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8A981" w14:textId="77777777" w:rsidR="00AD61E6" w:rsidRPr="00FF6537" w:rsidRDefault="00AD61E6" w:rsidP="00AD61E6">
      <w:pPr>
        <w:rPr>
          <w:b/>
          <w:color w:val="17365D" w:themeColor="text2" w:themeShade="BF"/>
        </w:rPr>
      </w:pPr>
    </w:p>
    <w:p w14:paraId="3C7B8372" w14:textId="77777777" w:rsidR="004C73CD" w:rsidRDefault="004C73CD" w:rsidP="00EE3C07">
      <w:pPr>
        <w:spacing w:after="0"/>
        <w:jc w:val="center"/>
        <w:rPr>
          <w:rFonts w:cstheme="minorHAnsi"/>
          <w:b/>
          <w:color w:val="17365D" w:themeColor="text2" w:themeShade="BF"/>
          <w:sz w:val="32"/>
          <w:szCs w:val="32"/>
        </w:rPr>
      </w:pPr>
    </w:p>
    <w:p w14:paraId="0D9B3B8E" w14:textId="77777777" w:rsidR="00E60BE0" w:rsidRDefault="00AD61E6" w:rsidP="005B0F82">
      <w:pPr>
        <w:spacing w:after="0"/>
        <w:jc w:val="center"/>
        <w:rPr>
          <w:rFonts w:cstheme="minorHAnsi"/>
          <w:b/>
          <w:color w:val="000090"/>
          <w:sz w:val="40"/>
          <w:szCs w:val="40"/>
        </w:rPr>
      </w:pPr>
      <w:r w:rsidRPr="004E6457">
        <w:rPr>
          <w:noProof/>
          <w:color w:val="000090"/>
          <w:sz w:val="40"/>
          <w:szCs w:val="40"/>
        </w:rPr>
        <w:drawing>
          <wp:anchor distT="0" distB="0" distL="114300" distR="114300" simplePos="0" relativeHeight="251658240" behindDoc="0" locked="0" layoutInCell="1" allowOverlap="1" wp14:anchorId="6833D16D" wp14:editId="26F62B33">
            <wp:simplePos x="1295400" y="542925"/>
            <wp:positionH relativeFrom="margin">
              <wp:align>left</wp:align>
            </wp:positionH>
            <wp:positionV relativeFrom="margin">
              <wp:align>top</wp:align>
            </wp:positionV>
            <wp:extent cx="1819275" cy="1581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275" cy="1581150"/>
                    </a:xfrm>
                    <a:prstGeom prst="rect">
                      <a:avLst/>
                    </a:prstGeom>
                  </pic:spPr>
                </pic:pic>
              </a:graphicData>
            </a:graphic>
          </wp:anchor>
        </w:drawing>
      </w:r>
      <w:r w:rsidRPr="004E6457">
        <w:rPr>
          <w:rFonts w:cstheme="minorHAnsi"/>
          <w:b/>
          <w:color w:val="000090"/>
          <w:sz w:val="40"/>
          <w:szCs w:val="40"/>
        </w:rPr>
        <w:t>A</w:t>
      </w:r>
      <w:r w:rsidRPr="004E6457">
        <w:rPr>
          <w:rFonts w:cstheme="minorHAnsi"/>
          <w:b/>
          <w:color w:val="000090"/>
          <w:sz w:val="32"/>
          <w:szCs w:val="32"/>
        </w:rPr>
        <w:t xml:space="preserve"> </w:t>
      </w:r>
      <w:r w:rsidRPr="004E6457">
        <w:rPr>
          <w:rFonts w:cstheme="minorHAnsi"/>
          <w:b/>
          <w:color w:val="000090"/>
          <w:sz w:val="40"/>
          <w:szCs w:val="40"/>
        </w:rPr>
        <w:t xml:space="preserve">Plan </w:t>
      </w:r>
      <w:proofErr w:type="gramStart"/>
      <w:r w:rsidRPr="004E6457">
        <w:rPr>
          <w:rFonts w:cstheme="minorHAnsi"/>
          <w:b/>
          <w:color w:val="000090"/>
          <w:sz w:val="40"/>
          <w:szCs w:val="40"/>
        </w:rPr>
        <w:t>For</w:t>
      </w:r>
      <w:proofErr w:type="gramEnd"/>
      <w:r w:rsidRPr="004E6457">
        <w:rPr>
          <w:rFonts w:cstheme="minorHAnsi"/>
          <w:b/>
          <w:color w:val="000090"/>
          <w:sz w:val="40"/>
          <w:szCs w:val="40"/>
        </w:rPr>
        <w:t xml:space="preserve"> Senior Care’s Guide </w:t>
      </w:r>
    </w:p>
    <w:p w14:paraId="441BBBA5" w14:textId="084E9D36" w:rsidR="009828FC" w:rsidRPr="004E6457" w:rsidRDefault="00E60BE0" w:rsidP="00E60BE0">
      <w:pPr>
        <w:spacing w:after="0"/>
        <w:jc w:val="center"/>
        <w:rPr>
          <w:rFonts w:cstheme="minorHAnsi"/>
          <w:b/>
          <w:color w:val="000090"/>
          <w:sz w:val="40"/>
          <w:szCs w:val="40"/>
        </w:rPr>
      </w:pPr>
      <w:r>
        <w:rPr>
          <w:rFonts w:cstheme="minorHAnsi"/>
          <w:b/>
          <w:color w:val="000090"/>
          <w:sz w:val="40"/>
          <w:szCs w:val="40"/>
        </w:rPr>
        <w:t xml:space="preserve">For </w:t>
      </w:r>
      <w:r w:rsidR="00FA2136">
        <w:rPr>
          <w:rFonts w:cstheme="minorHAnsi"/>
          <w:b/>
          <w:color w:val="000090"/>
          <w:sz w:val="40"/>
          <w:szCs w:val="40"/>
        </w:rPr>
        <w:t>Brain</w:t>
      </w:r>
      <w:r w:rsidR="00E1593E" w:rsidRPr="004E6457">
        <w:rPr>
          <w:rFonts w:cstheme="minorHAnsi"/>
          <w:b/>
          <w:color w:val="000090"/>
          <w:sz w:val="40"/>
          <w:szCs w:val="40"/>
        </w:rPr>
        <w:t xml:space="preserve"> Fitness</w:t>
      </w:r>
    </w:p>
    <w:p w14:paraId="71A7C21D" w14:textId="77777777" w:rsidR="00380BC0" w:rsidRPr="004E6457" w:rsidRDefault="004A00D7" w:rsidP="005C0557">
      <w:pPr>
        <w:pStyle w:val="ListParagraph"/>
        <w:rPr>
          <w:rFonts w:ascii="Arial" w:hAnsi="Arial" w:cs="Arial"/>
          <w:color w:val="000090"/>
          <w:sz w:val="23"/>
          <w:szCs w:val="23"/>
        </w:rPr>
      </w:pPr>
      <w:r w:rsidRPr="004E6457">
        <w:rPr>
          <w:rFonts w:ascii="Arial" w:hAnsi="Arial" w:cs="Arial"/>
          <w:color w:val="000090"/>
          <w:sz w:val="23"/>
          <w:szCs w:val="23"/>
        </w:rPr>
        <w:t xml:space="preserve">                     </w:t>
      </w:r>
    </w:p>
    <w:p w14:paraId="4BCEC194" w14:textId="77777777" w:rsidR="005C0557" w:rsidRPr="004E6457" w:rsidRDefault="005C0557" w:rsidP="005C0557">
      <w:pPr>
        <w:pStyle w:val="ListParagraph"/>
        <w:rPr>
          <w:rFonts w:ascii="Arial" w:hAnsi="Arial" w:cs="Arial"/>
          <w:color w:val="000090"/>
          <w:sz w:val="23"/>
          <w:szCs w:val="23"/>
        </w:rPr>
      </w:pPr>
    </w:p>
    <w:p w14:paraId="2259CC0B" w14:textId="2C3E59B0" w:rsidR="00564299" w:rsidRPr="004E6457" w:rsidRDefault="00612C23" w:rsidP="00461412">
      <w:pPr>
        <w:pStyle w:val="ListParagraph"/>
        <w:rPr>
          <w:rFonts w:asciiTheme="majorHAnsi" w:hAnsiTheme="majorHAnsi" w:cstheme="majorHAnsi"/>
          <w:color w:val="000090"/>
          <w:sz w:val="23"/>
          <w:szCs w:val="23"/>
        </w:rPr>
      </w:pPr>
      <w:r>
        <w:rPr>
          <w:rFonts w:ascii="Arial" w:hAnsi="Arial" w:cs="Arial"/>
          <w:color w:val="000090"/>
          <w:sz w:val="23"/>
          <w:szCs w:val="23"/>
        </w:rPr>
        <w:t>Studies show</w:t>
      </w:r>
      <w:r w:rsidR="00AB07B9" w:rsidRPr="004E6457">
        <w:rPr>
          <w:rFonts w:asciiTheme="majorHAnsi" w:hAnsiTheme="majorHAnsi" w:cstheme="majorHAnsi"/>
          <w:color w:val="000090"/>
          <w:sz w:val="23"/>
          <w:szCs w:val="23"/>
        </w:rPr>
        <w:t xml:space="preserve"> that mind fitness is an important part of our </w:t>
      </w:r>
      <w:r w:rsidR="009E45A0" w:rsidRPr="00FA2136">
        <w:rPr>
          <w:rFonts w:asciiTheme="majorHAnsi" w:hAnsiTheme="majorHAnsi" w:cstheme="majorHAnsi"/>
          <w:noProof/>
          <w:color w:val="000090"/>
          <w:sz w:val="23"/>
          <w:szCs w:val="23"/>
        </w:rPr>
        <w:t>well</w:t>
      </w:r>
      <w:r w:rsidR="00FA2136" w:rsidRPr="00FA2136">
        <w:rPr>
          <w:rFonts w:asciiTheme="majorHAnsi" w:hAnsiTheme="majorHAnsi" w:cstheme="majorHAnsi"/>
          <w:noProof/>
          <w:color w:val="000090"/>
          <w:sz w:val="23"/>
          <w:szCs w:val="23"/>
        </w:rPr>
        <w:t>-</w:t>
      </w:r>
      <w:r w:rsidR="009E45A0" w:rsidRPr="00FA2136">
        <w:rPr>
          <w:rFonts w:asciiTheme="majorHAnsi" w:hAnsiTheme="majorHAnsi" w:cstheme="majorHAnsi"/>
          <w:noProof/>
          <w:color w:val="000090"/>
          <w:sz w:val="23"/>
          <w:szCs w:val="23"/>
        </w:rPr>
        <w:t>being</w:t>
      </w:r>
      <w:r w:rsidR="00AB07B9" w:rsidRPr="004E6457">
        <w:rPr>
          <w:rFonts w:asciiTheme="majorHAnsi" w:hAnsiTheme="majorHAnsi" w:cstheme="majorHAnsi"/>
          <w:color w:val="000090"/>
          <w:sz w:val="23"/>
          <w:szCs w:val="23"/>
        </w:rPr>
        <w:t xml:space="preserve">, especially for seniors. Mind fitness helps with having a better recollection, faster reaction times and provides an overall sharper and more alert mind. </w:t>
      </w:r>
      <w:r w:rsidR="001B631E" w:rsidRPr="004E6457">
        <w:rPr>
          <w:rFonts w:asciiTheme="majorHAnsi" w:hAnsiTheme="majorHAnsi" w:cstheme="majorHAnsi"/>
          <w:color w:val="000090"/>
          <w:sz w:val="23"/>
          <w:szCs w:val="23"/>
        </w:rPr>
        <w:t>A study done by the Advanced Cognitive Training for Independent and Vital Elderly (ACTIVE) conclud</w:t>
      </w:r>
      <w:r w:rsidR="000F6A52" w:rsidRPr="004E6457">
        <w:rPr>
          <w:rFonts w:asciiTheme="majorHAnsi" w:hAnsiTheme="majorHAnsi" w:cstheme="majorHAnsi"/>
          <w:color w:val="000090"/>
          <w:sz w:val="23"/>
          <w:szCs w:val="23"/>
        </w:rPr>
        <w:t xml:space="preserve">ed that participants who worked on </w:t>
      </w:r>
      <w:r w:rsidR="001B631E" w:rsidRPr="004E6457">
        <w:rPr>
          <w:rFonts w:asciiTheme="majorHAnsi" w:hAnsiTheme="majorHAnsi" w:cstheme="majorHAnsi"/>
          <w:color w:val="000090"/>
          <w:sz w:val="23"/>
          <w:szCs w:val="23"/>
        </w:rPr>
        <w:t xml:space="preserve">crossword </w:t>
      </w:r>
      <w:bookmarkStart w:id="0" w:name="_GoBack"/>
      <w:bookmarkEnd w:id="0"/>
      <w:r w:rsidR="001B631E" w:rsidRPr="002F18A1">
        <w:rPr>
          <w:rFonts w:asciiTheme="majorHAnsi" w:hAnsiTheme="majorHAnsi" w:cstheme="majorHAnsi"/>
          <w:noProof/>
          <w:color w:val="000090"/>
          <w:sz w:val="23"/>
          <w:szCs w:val="23"/>
        </w:rPr>
        <w:t>puzzles</w:t>
      </w:r>
      <w:r w:rsidR="001B631E" w:rsidRPr="004E6457">
        <w:rPr>
          <w:rFonts w:asciiTheme="majorHAnsi" w:hAnsiTheme="majorHAnsi" w:cstheme="majorHAnsi"/>
          <w:color w:val="000090"/>
          <w:sz w:val="23"/>
          <w:szCs w:val="23"/>
        </w:rPr>
        <w:t xml:space="preserve"> four days a week </w:t>
      </w:r>
      <w:r w:rsidR="001B631E" w:rsidRPr="004E6457">
        <w:rPr>
          <w:rFonts w:asciiTheme="majorHAnsi" w:hAnsiTheme="majorHAnsi" w:cstheme="majorHAnsi"/>
          <w:bCs/>
          <w:color w:val="000090"/>
          <w:sz w:val="23"/>
          <w:szCs w:val="23"/>
        </w:rPr>
        <w:t>showed a 47% lower risk of dementia</w:t>
      </w:r>
      <w:r w:rsidR="007666AF">
        <w:rPr>
          <w:rFonts w:asciiTheme="majorHAnsi" w:hAnsiTheme="majorHAnsi" w:cstheme="majorHAnsi"/>
          <w:bCs/>
          <w:color w:val="000090"/>
          <w:sz w:val="23"/>
          <w:szCs w:val="23"/>
        </w:rPr>
        <w:t>,</w:t>
      </w:r>
      <w:r w:rsidR="001B631E" w:rsidRPr="004E6457">
        <w:rPr>
          <w:rFonts w:asciiTheme="majorHAnsi" w:hAnsiTheme="majorHAnsi" w:cstheme="majorHAnsi"/>
          <w:bCs/>
          <w:color w:val="000090"/>
          <w:sz w:val="23"/>
          <w:szCs w:val="23"/>
        </w:rPr>
        <w:t xml:space="preserve"> </w:t>
      </w:r>
      <w:r w:rsidR="001B631E" w:rsidRPr="004E6457">
        <w:rPr>
          <w:rFonts w:asciiTheme="majorHAnsi" w:hAnsiTheme="majorHAnsi" w:cstheme="majorHAnsi"/>
          <w:color w:val="000090"/>
          <w:sz w:val="23"/>
          <w:szCs w:val="23"/>
        </w:rPr>
        <w:t>than those who only w</w:t>
      </w:r>
      <w:r w:rsidR="000F6A52" w:rsidRPr="004E6457">
        <w:rPr>
          <w:rFonts w:asciiTheme="majorHAnsi" w:hAnsiTheme="majorHAnsi" w:cstheme="majorHAnsi"/>
          <w:color w:val="000090"/>
          <w:sz w:val="23"/>
          <w:szCs w:val="23"/>
        </w:rPr>
        <w:t xml:space="preserve">orked the puzzles once a week. </w:t>
      </w:r>
      <w:r w:rsidR="00AB07B9" w:rsidRPr="004E6457">
        <w:rPr>
          <w:rFonts w:asciiTheme="majorHAnsi" w:hAnsiTheme="majorHAnsi" w:cstheme="majorHAnsi"/>
          <w:color w:val="000090"/>
          <w:sz w:val="23"/>
          <w:szCs w:val="23"/>
        </w:rPr>
        <w:t>Use our guide to learn exercise</w:t>
      </w:r>
      <w:r w:rsidR="007666AF">
        <w:rPr>
          <w:rFonts w:asciiTheme="majorHAnsi" w:hAnsiTheme="majorHAnsi" w:cstheme="majorHAnsi"/>
          <w:color w:val="000090"/>
          <w:sz w:val="23"/>
          <w:szCs w:val="23"/>
        </w:rPr>
        <w:t xml:space="preserve">s that you can help your senior </w:t>
      </w:r>
      <w:r w:rsidR="00AB07B9" w:rsidRPr="004E6457">
        <w:rPr>
          <w:rFonts w:asciiTheme="majorHAnsi" w:hAnsiTheme="majorHAnsi" w:cstheme="majorHAnsi"/>
          <w:color w:val="000090"/>
          <w:sz w:val="23"/>
          <w:szCs w:val="23"/>
        </w:rPr>
        <w:t xml:space="preserve">and resources for mind fitness classes. </w:t>
      </w:r>
    </w:p>
    <w:p w14:paraId="241044E5" w14:textId="77777777" w:rsidR="00F65BA8" w:rsidRDefault="00F65BA8" w:rsidP="005C0557">
      <w:pPr>
        <w:pStyle w:val="ListParagraph"/>
        <w:rPr>
          <w:rFonts w:ascii="Arial" w:hAnsi="Arial" w:cs="Arial"/>
          <w:color w:val="002060"/>
          <w:sz w:val="23"/>
          <w:szCs w:val="23"/>
        </w:rPr>
      </w:pPr>
    </w:p>
    <w:p w14:paraId="74A04F35" w14:textId="7BD724D9" w:rsidR="00CE2A7F" w:rsidRDefault="00AB07B9" w:rsidP="00606B80">
      <w:pPr>
        <w:pStyle w:val="ListParagraph"/>
        <w:jc w:val="center"/>
        <w:rPr>
          <w:rFonts w:ascii="Arial" w:hAnsi="Arial" w:cs="Arial"/>
          <w:strike/>
          <w:color w:val="17365D" w:themeColor="text2" w:themeShade="BF"/>
          <w:sz w:val="23"/>
          <w:szCs w:val="23"/>
        </w:rPr>
      </w:pPr>
      <w:r>
        <w:rPr>
          <w:rFonts w:ascii="Arial" w:hAnsi="Arial" w:cs="Arial"/>
          <w:strike/>
          <w:noProof/>
          <w:color w:val="17365D" w:themeColor="text2" w:themeShade="BF"/>
          <w:sz w:val="23"/>
          <w:szCs w:val="23"/>
        </w:rPr>
        <w:drawing>
          <wp:inline distT="0" distB="0" distL="0" distR="0" wp14:anchorId="72B8F77E" wp14:editId="37BA7942">
            <wp:extent cx="2052320" cy="1527765"/>
            <wp:effectExtent l="25400" t="25400" r="30480" b="22225"/>
            <wp:docPr id="2" name="Picture 2" descr="Macintosh HD:Users:clareloper:Desktop:14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reloper:Desktop:1499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4355" cy="1529280"/>
                    </a:xfrm>
                    <a:prstGeom prst="rect">
                      <a:avLst/>
                    </a:prstGeom>
                    <a:noFill/>
                    <a:ln w="12700" cmpd="sng">
                      <a:solidFill>
                        <a:srgbClr val="000090"/>
                      </a:solidFill>
                    </a:ln>
                  </pic:spPr>
                </pic:pic>
              </a:graphicData>
            </a:graphic>
          </wp:inline>
        </w:drawing>
      </w:r>
    </w:p>
    <w:p w14:paraId="786412ED" w14:textId="77777777" w:rsidR="00564299" w:rsidRDefault="00564299" w:rsidP="00CE2A7F">
      <w:pPr>
        <w:pStyle w:val="ListParagraph"/>
        <w:jc w:val="center"/>
        <w:rPr>
          <w:rFonts w:ascii="Arial" w:hAnsi="Arial" w:cs="Arial"/>
          <w:strike/>
          <w:color w:val="17365D" w:themeColor="text2" w:themeShade="BF"/>
          <w:sz w:val="23"/>
          <w:szCs w:val="23"/>
        </w:rPr>
      </w:pPr>
    </w:p>
    <w:p w14:paraId="4A7E81BE" w14:textId="18670BA4" w:rsidR="00AB07B9" w:rsidRPr="00606B80" w:rsidRDefault="00AB07B9" w:rsidP="00606B80">
      <w:pPr>
        <w:pStyle w:val="ListParagraph"/>
        <w:rPr>
          <w:rFonts w:ascii="Arial" w:hAnsi="Arial" w:cs="Arial"/>
          <w:color w:val="000090"/>
          <w:sz w:val="23"/>
          <w:szCs w:val="23"/>
        </w:rPr>
      </w:pPr>
      <w:r w:rsidRPr="004E6457">
        <w:rPr>
          <w:rFonts w:ascii="Arial" w:hAnsi="Arial" w:cs="Arial"/>
          <w:b/>
          <w:color w:val="000090"/>
          <w:sz w:val="23"/>
          <w:szCs w:val="23"/>
        </w:rPr>
        <w:t>What is Mind Fitness:</w:t>
      </w:r>
      <w:r w:rsidRPr="004E6457">
        <w:rPr>
          <w:rFonts w:ascii="Arial" w:hAnsi="Arial" w:cs="Arial"/>
          <w:color w:val="000090"/>
          <w:sz w:val="23"/>
          <w:szCs w:val="23"/>
        </w:rPr>
        <w:t xml:space="preserve"> Mind fitness consists of exercises that make us think critically and challenge ourselves</w:t>
      </w:r>
      <w:r w:rsidR="00460EAA">
        <w:rPr>
          <w:rFonts w:ascii="Arial" w:hAnsi="Arial" w:cs="Arial"/>
          <w:color w:val="000090"/>
          <w:sz w:val="23"/>
          <w:szCs w:val="23"/>
        </w:rPr>
        <w:t>.</w:t>
      </w:r>
    </w:p>
    <w:p w14:paraId="7D5BC124" w14:textId="6C3675DB" w:rsidR="00F0650E" w:rsidRPr="004E6457" w:rsidRDefault="00AB07B9" w:rsidP="00F0650E">
      <w:pPr>
        <w:pStyle w:val="ListParagraph"/>
        <w:numPr>
          <w:ilvl w:val="0"/>
          <w:numId w:val="24"/>
        </w:numPr>
        <w:rPr>
          <w:rFonts w:ascii="Arial" w:hAnsi="Arial" w:cs="Arial"/>
          <w:color w:val="000090"/>
          <w:sz w:val="23"/>
          <w:szCs w:val="23"/>
        </w:rPr>
      </w:pPr>
      <w:r w:rsidRPr="004E6457">
        <w:rPr>
          <w:rFonts w:ascii="Arial" w:hAnsi="Arial" w:cs="Arial"/>
          <w:color w:val="000090"/>
          <w:sz w:val="23"/>
          <w:szCs w:val="23"/>
        </w:rPr>
        <w:t xml:space="preserve">Check your local senior centers for mind fitness events and classes they may hold. Events at senior centers are great to attend because your senior will be able to socialize with others, which also improves their mind </w:t>
      </w:r>
      <w:r w:rsidR="00E31532" w:rsidRPr="004E6457">
        <w:rPr>
          <w:rFonts w:ascii="Arial" w:hAnsi="Arial" w:cs="Arial"/>
          <w:color w:val="000090"/>
          <w:sz w:val="23"/>
          <w:szCs w:val="23"/>
        </w:rPr>
        <w:t>fitness</w:t>
      </w:r>
      <w:r w:rsidR="007666AF">
        <w:rPr>
          <w:rFonts w:ascii="Arial" w:hAnsi="Arial" w:cs="Arial"/>
          <w:color w:val="000090"/>
          <w:sz w:val="23"/>
          <w:szCs w:val="23"/>
        </w:rPr>
        <w:t>.</w:t>
      </w:r>
    </w:p>
    <w:p w14:paraId="5EB48F34" w14:textId="77777777" w:rsidR="00F0650E" w:rsidRPr="004E6457" w:rsidRDefault="00F0650E" w:rsidP="00F0650E">
      <w:pPr>
        <w:pStyle w:val="ListParagraph"/>
        <w:ind w:left="1440"/>
        <w:rPr>
          <w:rFonts w:ascii="Arial" w:hAnsi="Arial" w:cs="Arial"/>
          <w:color w:val="000090"/>
          <w:sz w:val="23"/>
          <w:szCs w:val="23"/>
        </w:rPr>
      </w:pPr>
    </w:p>
    <w:p w14:paraId="3F8DE4FF" w14:textId="5F362C0D" w:rsidR="00F0650E" w:rsidRPr="004E6457" w:rsidRDefault="00AB07B9" w:rsidP="00F0650E">
      <w:pPr>
        <w:pStyle w:val="ListParagraph"/>
        <w:numPr>
          <w:ilvl w:val="0"/>
          <w:numId w:val="24"/>
        </w:numPr>
        <w:spacing w:line="240" w:lineRule="auto"/>
        <w:rPr>
          <w:rFonts w:ascii="Arial" w:hAnsi="Arial" w:cs="Arial"/>
          <w:color w:val="000090"/>
          <w:sz w:val="23"/>
          <w:szCs w:val="23"/>
        </w:rPr>
      </w:pPr>
      <w:r w:rsidRPr="004E6457">
        <w:rPr>
          <w:rFonts w:ascii="Arial" w:hAnsi="Arial" w:cs="Arial"/>
          <w:color w:val="000090"/>
          <w:sz w:val="23"/>
          <w:szCs w:val="23"/>
        </w:rPr>
        <w:t xml:space="preserve">At </w:t>
      </w:r>
      <w:r w:rsidRPr="00FA2136">
        <w:rPr>
          <w:rFonts w:ascii="Arial" w:hAnsi="Arial" w:cs="Arial"/>
          <w:noProof/>
          <w:color w:val="000090"/>
          <w:sz w:val="23"/>
          <w:szCs w:val="23"/>
        </w:rPr>
        <w:t>home</w:t>
      </w:r>
      <w:r w:rsidR="00FA2136">
        <w:rPr>
          <w:rFonts w:ascii="Arial" w:hAnsi="Arial" w:cs="Arial"/>
          <w:noProof/>
          <w:color w:val="000090"/>
          <w:sz w:val="23"/>
          <w:szCs w:val="23"/>
        </w:rPr>
        <w:t>,</w:t>
      </w:r>
      <w:r w:rsidRPr="004E6457">
        <w:rPr>
          <w:rFonts w:ascii="Arial" w:hAnsi="Arial" w:cs="Arial"/>
          <w:color w:val="000090"/>
          <w:sz w:val="23"/>
          <w:szCs w:val="23"/>
        </w:rPr>
        <w:t xml:space="preserve"> you can provide your senior with games such as </w:t>
      </w:r>
      <w:r w:rsidR="009E45A0" w:rsidRPr="004E6457">
        <w:rPr>
          <w:rFonts w:ascii="Arial" w:hAnsi="Arial" w:cs="Arial"/>
          <w:color w:val="000090"/>
          <w:sz w:val="23"/>
          <w:szCs w:val="23"/>
        </w:rPr>
        <w:t>Sudoku</w:t>
      </w:r>
      <w:r w:rsidRPr="004E6457">
        <w:rPr>
          <w:rFonts w:ascii="Arial" w:hAnsi="Arial" w:cs="Arial"/>
          <w:color w:val="000090"/>
          <w:sz w:val="23"/>
          <w:szCs w:val="23"/>
        </w:rPr>
        <w:t>, crossword</w:t>
      </w:r>
      <w:r w:rsidR="007666AF">
        <w:rPr>
          <w:rFonts w:ascii="Arial" w:hAnsi="Arial" w:cs="Arial"/>
          <w:color w:val="000090"/>
          <w:sz w:val="23"/>
          <w:szCs w:val="23"/>
        </w:rPr>
        <w:t xml:space="preserve"> puzzles</w:t>
      </w:r>
      <w:r w:rsidRPr="004E6457">
        <w:rPr>
          <w:rFonts w:ascii="Arial" w:hAnsi="Arial" w:cs="Arial"/>
          <w:color w:val="000090"/>
          <w:sz w:val="23"/>
          <w:szCs w:val="23"/>
        </w:rPr>
        <w:t>, word searches, riddles,</w:t>
      </w:r>
      <w:r w:rsidR="00F0650E" w:rsidRPr="004E6457">
        <w:rPr>
          <w:rFonts w:ascii="Arial" w:hAnsi="Arial" w:cs="Arial"/>
          <w:color w:val="000090"/>
          <w:sz w:val="23"/>
          <w:szCs w:val="23"/>
        </w:rPr>
        <w:t xml:space="preserve"> chess, checkers, and card games</w:t>
      </w:r>
      <w:r w:rsidR="007666AF">
        <w:rPr>
          <w:rFonts w:ascii="Arial" w:hAnsi="Arial" w:cs="Arial"/>
          <w:color w:val="000090"/>
          <w:sz w:val="23"/>
          <w:szCs w:val="23"/>
        </w:rPr>
        <w:t>.</w:t>
      </w:r>
    </w:p>
    <w:p w14:paraId="53B84179" w14:textId="77777777" w:rsidR="00F0650E" w:rsidRPr="004E6457" w:rsidRDefault="00F0650E" w:rsidP="00F0650E">
      <w:pPr>
        <w:pStyle w:val="ListParagraph"/>
        <w:spacing w:line="240" w:lineRule="auto"/>
        <w:ind w:left="1440"/>
        <w:rPr>
          <w:rFonts w:ascii="Arial" w:hAnsi="Arial" w:cs="Arial"/>
          <w:color w:val="000090"/>
          <w:sz w:val="23"/>
          <w:szCs w:val="23"/>
        </w:rPr>
      </w:pPr>
    </w:p>
    <w:p w14:paraId="4CEB069E" w14:textId="1A6E1330" w:rsidR="00F0650E" w:rsidRPr="00D37341" w:rsidRDefault="001B631E" w:rsidP="00F0650E">
      <w:pPr>
        <w:pStyle w:val="ListParagraph"/>
        <w:numPr>
          <w:ilvl w:val="0"/>
          <w:numId w:val="24"/>
        </w:numPr>
        <w:rPr>
          <w:rFonts w:ascii="Arial" w:hAnsi="Arial" w:cs="Arial"/>
          <w:color w:val="002060"/>
          <w:sz w:val="23"/>
          <w:szCs w:val="23"/>
        </w:rPr>
      </w:pPr>
      <w:r w:rsidRPr="004E6457">
        <w:rPr>
          <w:rFonts w:ascii="Arial" w:hAnsi="Arial" w:cs="Arial"/>
          <w:color w:val="000090"/>
          <w:sz w:val="23"/>
          <w:szCs w:val="23"/>
        </w:rPr>
        <w:t>Online resources such as</w:t>
      </w:r>
      <w:r w:rsidRPr="00F0650E">
        <w:rPr>
          <w:rFonts w:ascii="Arial" w:hAnsi="Arial" w:cs="Arial"/>
          <w:color w:val="17365D" w:themeColor="text2" w:themeShade="BF"/>
          <w:sz w:val="23"/>
          <w:szCs w:val="23"/>
        </w:rPr>
        <w:t xml:space="preserve"> </w:t>
      </w:r>
      <w:hyperlink r:id="rId11" w:history="1">
        <w:r w:rsidRPr="00F0650E">
          <w:rPr>
            <w:rStyle w:val="Hyperlink"/>
            <w:rFonts w:ascii="Arial" w:hAnsi="Arial" w:cs="Arial"/>
            <w:sz w:val="23"/>
            <w:szCs w:val="23"/>
          </w:rPr>
          <w:t>http://www.lumosity.com</w:t>
        </w:r>
      </w:hyperlink>
      <w:r w:rsidRPr="00F0650E">
        <w:rPr>
          <w:rFonts w:ascii="Arial" w:hAnsi="Arial" w:cs="Arial"/>
          <w:color w:val="17365D" w:themeColor="text2" w:themeShade="BF"/>
          <w:sz w:val="23"/>
          <w:szCs w:val="23"/>
        </w:rPr>
        <w:t xml:space="preserve"> </w:t>
      </w:r>
      <w:r w:rsidRPr="00FA2136">
        <w:rPr>
          <w:rFonts w:ascii="Arial" w:hAnsi="Arial" w:cs="Arial"/>
          <w:noProof/>
          <w:color w:val="000090"/>
          <w:sz w:val="23"/>
          <w:szCs w:val="23"/>
        </w:rPr>
        <w:t>provide</w:t>
      </w:r>
      <w:r w:rsidRPr="004E6457">
        <w:rPr>
          <w:rFonts w:ascii="Arial" w:hAnsi="Arial" w:cs="Arial"/>
          <w:color w:val="000090"/>
          <w:sz w:val="23"/>
          <w:szCs w:val="23"/>
        </w:rPr>
        <w:t xml:space="preserve"> personalized mind tests and </w:t>
      </w:r>
      <w:r w:rsidRPr="00D37341">
        <w:rPr>
          <w:rFonts w:ascii="Arial" w:hAnsi="Arial" w:cs="Arial"/>
          <w:color w:val="002060"/>
          <w:sz w:val="23"/>
          <w:szCs w:val="23"/>
        </w:rPr>
        <w:t xml:space="preserve">games which you can access </w:t>
      </w:r>
      <w:r w:rsidR="00D37341" w:rsidRPr="00D37341">
        <w:rPr>
          <w:rFonts w:ascii="Arial" w:hAnsi="Arial" w:cs="Arial"/>
          <w:color w:val="002060"/>
          <w:sz w:val="23"/>
          <w:szCs w:val="23"/>
        </w:rPr>
        <w:t xml:space="preserve">on a </w:t>
      </w:r>
      <w:r w:rsidR="00D37341" w:rsidRPr="00FA2136">
        <w:rPr>
          <w:rFonts w:ascii="Arial" w:hAnsi="Arial" w:cs="Arial"/>
          <w:noProof/>
          <w:color w:val="002060"/>
          <w:sz w:val="23"/>
          <w:szCs w:val="23"/>
        </w:rPr>
        <w:t>comput</w:t>
      </w:r>
      <w:r w:rsidR="00FA2136">
        <w:rPr>
          <w:rFonts w:ascii="Arial" w:hAnsi="Arial" w:cs="Arial"/>
          <w:noProof/>
          <w:color w:val="002060"/>
          <w:sz w:val="23"/>
          <w:szCs w:val="23"/>
        </w:rPr>
        <w:t>e</w:t>
      </w:r>
      <w:r w:rsidR="00D37341" w:rsidRPr="00FA2136">
        <w:rPr>
          <w:rFonts w:ascii="Arial" w:hAnsi="Arial" w:cs="Arial"/>
          <w:noProof/>
          <w:color w:val="002060"/>
          <w:sz w:val="23"/>
          <w:szCs w:val="23"/>
        </w:rPr>
        <w:t>r</w:t>
      </w:r>
      <w:r w:rsidR="00D37341" w:rsidRPr="00D37341">
        <w:rPr>
          <w:rFonts w:ascii="Arial" w:hAnsi="Arial" w:cs="Arial"/>
          <w:color w:val="002060"/>
          <w:sz w:val="23"/>
          <w:szCs w:val="23"/>
        </w:rPr>
        <w:t xml:space="preserve"> </w:t>
      </w:r>
      <w:r w:rsidRPr="00D37341">
        <w:rPr>
          <w:rFonts w:ascii="Arial" w:hAnsi="Arial" w:cs="Arial"/>
          <w:color w:val="002060"/>
          <w:sz w:val="23"/>
          <w:szCs w:val="23"/>
        </w:rPr>
        <w:t xml:space="preserve">from the </w:t>
      </w:r>
      <w:proofErr w:type="gramStart"/>
      <w:r w:rsidRPr="00D37341">
        <w:rPr>
          <w:rFonts w:ascii="Arial" w:hAnsi="Arial" w:cs="Arial"/>
          <w:color w:val="002060"/>
          <w:sz w:val="23"/>
          <w:szCs w:val="23"/>
        </w:rPr>
        <w:t xml:space="preserve">web, </w:t>
      </w:r>
      <w:r w:rsidR="00E60BE0" w:rsidRPr="00D37341">
        <w:rPr>
          <w:rFonts w:ascii="Arial" w:hAnsi="Arial" w:cs="Arial"/>
          <w:color w:val="002060"/>
          <w:sz w:val="23"/>
          <w:szCs w:val="23"/>
        </w:rPr>
        <w:t xml:space="preserve"> </w:t>
      </w:r>
      <w:r w:rsidR="00E60BE0" w:rsidRPr="00FA2136">
        <w:rPr>
          <w:rFonts w:ascii="Arial" w:hAnsi="Arial" w:cs="Arial"/>
          <w:noProof/>
          <w:color w:val="002060"/>
          <w:sz w:val="23"/>
          <w:szCs w:val="23"/>
        </w:rPr>
        <w:t>IPhone</w:t>
      </w:r>
      <w:proofErr w:type="gramEnd"/>
      <w:r w:rsidR="00FA2136">
        <w:rPr>
          <w:rFonts w:ascii="Arial" w:hAnsi="Arial" w:cs="Arial"/>
          <w:noProof/>
          <w:color w:val="002060"/>
          <w:sz w:val="23"/>
          <w:szCs w:val="23"/>
        </w:rPr>
        <w:t>,</w:t>
      </w:r>
      <w:r w:rsidRPr="00D37341">
        <w:rPr>
          <w:rFonts w:ascii="Arial" w:hAnsi="Arial" w:cs="Arial"/>
          <w:color w:val="002060"/>
          <w:sz w:val="23"/>
          <w:szCs w:val="23"/>
        </w:rPr>
        <w:t xml:space="preserve"> and Android</w:t>
      </w:r>
      <w:r w:rsidR="00E60BE0" w:rsidRPr="00D37341">
        <w:rPr>
          <w:rFonts w:ascii="Arial" w:hAnsi="Arial" w:cs="Arial"/>
          <w:color w:val="002060"/>
          <w:sz w:val="23"/>
          <w:szCs w:val="23"/>
        </w:rPr>
        <w:t xml:space="preserve"> phones</w:t>
      </w:r>
      <w:r w:rsidR="00460EAA" w:rsidRPr="00D37341">
        <w:rPr>
          <w:rFonts w:ascii="Arial" w:hAnsi="Arial" w:cs="Arial"/>
          <w:color w:val="002060"/>
          <w:sz w:val="23"/>
          <w:szCs w:val="23"/>
        </w:rPr>
        <w:t>.</w:t>
      </w:r>
    </w:p>
    <w:p w14:paraId="6D72446F" w14:textId="77777777" w:rsidR="00F0650E" w:rsidRPr="00F0650E" w:rsidRDefault="00F0650E" w:rsidP="00F0650E">
      <w:pPr>
        <w:pStyle w:val="ListParagraph"/>
        <w:ind w:left="1440"/>
        <w:rPr>
          <w:rFonts w:ascii="Arial" w:hAnsi="Arial" w:cs="Arial"/>
          <w:color w:val="17365D" w:themeColor="text2" w:themeShade="BF"/>
          <w:sz w:val="23"/>
          <w:szCs w:val="23"/>
        </w:rPr>
      </w:pPr>
    </w:p>
    <w:p w14:paraId="18BC04E9" w14:textId="2749D7C8" w:rsidR="001B631E" w:rsidRDefault="002F18A1" w:rsidP="001B631E">
      <w:pPr>
        <w:pStyle w:val="ListParagraph"/>
        <w:numPr>
          <w:ilvl w:val="0"/>
          <w:numId w:val="24"/>
        </w:numPr>
        <w:rPr>
          <w:rFonts w:ascii="Arial" w:hAnsi="Arial" w:cs="Arial"/>
          <w:color w:val="000090"/>
          <w:sz w:val="23"/>
          <w:szCs w:val="23"/>
        </w:rPr>
      </w:pPr>
      <w:hyperlink r:id="rId12" w:history="1">
        <w:r w:rsidR="00E60BE0" w:rsidRPr="00BF56A5">
          <w:rPr>
            <w:rStyle w:val="Hyperlink"/>
            <w:rFonts w:ascii="Arial" w:hAnsi="Arial" w:cs="Arial"/>
            <w:sz w:val="23"/>
            <w:szCs w:val="23"/>
          </w:rPr>
          <w:t>http://www.brainmetrix.com/arrange-game</w:t>
        </w:r>
      </w:hyperlink>
      <w:r w:rsidR="00E60BE0">
        <w:rPr>
          <w:rFonts w:ascii="Arial" w:hAnsi="Arial" w:cs="Arial"/>
          <w:sz w:val="23"/>
          <w:szCs w:val="23"/>
        </w:rPr>
        <w:t xml:space="preserve"> </w:t>
      </w:r>
      <w:r w:rsidR="007966B0" w:rsidRPr="004E6457">
        <w:rPr>
          <w:rFonts w:ascii="Arial" w:hAnsi="Arial" w:cs="Arial"/>
          <w:color w:val="000090"/>
          <w:sz w:val="23"/>
          <w:szCs w:val="23"/>
        </w:rPr>
        <w:t>provides free online mind fitness games</w:t>
      </w:r>
      <w:r w:rsidR="00460EAA">
        <w:rPr>
          <w:rFonts w:ascii="Arial" w:hAnsi="Arial" w:cs="Arial"/>
          <w:color w:val="000090"/>
          <w:sz w:val="23"/>
          <w:szCs w:val="23"/>
        </w:rPr>
        <w:t>.</w:t>
      </w:r>
    </w:p>
    <w:p w14:paraId="70BC0C7D" w14:textId="77777777" w:rsidR="00606B80" w:rsidRPr="00606B80" w:rsidRDefault="00606B80" w:rsidP="00606B80">
      <w:pPr>
        <w:pStyle w:val="ListParagraph"/>
        <w:rPr>
          <w:rFonts w:ascii="Arial" w:hAnsi="Arial" w:cs="Arial"/>
          <w:color w:val="000090"/>
          <w:sz w:val="23"/>
          <w:szCs w:val="23"/>
        </w:rPr>
      </w:pPr>
    </w:p>
    <w:p w14:paraId="72BCE2BD" w14:textId="77777777" w:rsidR="007666AF" w:rsidRDefault="00606B80" w:rsidP="00606B80">
      <w:pPr>
        <w:pStyle w:val="ListParagraph"/>
        <w:numPr>
          <w:ilvl w:val="0"/>
          <w:numId w:val="24"/>
        </w:numPr>
        <w:rPr>
          <w:rFonts w:ascii="Arial" w:hAnsi="Arial" w:cs="Arial"/>
          <w:color w:val="000090"/>
          <w:sz w:val="23"/>
          <w:szCs w:val="23"/>
        </w:rPr>
      </w:pPr>
      <w:r>
        <w:rPr>
          <w:rFonts w:ascii="Arial" w:hAnsi="Arial" w:cs="Arial"/>
          <w:color w:val="000090"/>
          <w:sz w:val="23"/>
          <w:szCs w:val="23"/>
        </w:rPr>
        <w:t>When with your loved one</w:t>
      </w:r>
      <w:r w:rsidR="007666AF">
        <w:rPr>
          <w:rFonts w:ascii="Arial" w:hAnsi="Arial" w:cs="Arial"/>
          <w:color w:val="000090"/>
          <w:sz w:val="23"/>
          <w:szCs w:val="23"/>
        </w:rPr>
        <w:t>, ask trivia questions. D</w:t>
      </w:r>
      <w:r>
        <w:rPr>
          <w:rFonts w:ascii="Arial" w:hAnsi="Arial" w:cs="Arial"/>
          <w:color w:val="000090"/>
          <w:sz w:val="23"/>
          <w:szCs w:val="23"/>
        </w:rPr>
        <w:t xml:space="preserve">iscuss history and talk about past and </w:t>
      </w:r>
    </w:p>
    <w:p w14:paraId="23A6B142" w14:textId="4ACFF72A" w:rsidR="00F0650E" w:rsidRPr="00606B80" w:rsidRDefault="00606B80" w:rsidP="007666AF">
      <w:pPr>
        <w:pStyle w:val="ListParagraph"/>
        <w:ind w:left="1440"/>
        <w:rPr>
          <w:rFonts w:ascii="Arial" w:hAnsi="Arial" w:cs="Arial"/>
          <w:color w:val="000090"/>
          <w:sz w:val="23"/>
          <w:szCs w:val="23"/>
        </w:rPr>
      </w:pPr>
      <w:r>
        <w:rPr>
          <w:rFonts w:ascii="Arial" w:hAnsi="Arial" w:cs="Arial"/>
          <w:color w:val="000090"/>
          <w:sz w:val="23"/>
          <w:szCs w:val="23"/>
        </w:rPr>
        <w:t>current events</w:t>
      </w:r>
      <w:r w:rsidR="00460EAA">
        <w:rPr>
          <w:rFonts w:ascii="Arial" w:hAnsi="Arial" w:cs="Arial"/>
          <w:color w:val="000090"/>
          <w:sz w:val="23"/>
          <w:szCs w:val="23"/>
        </w:rPr>
        <w:t>.</w:t>
      </w:r>
    </w:p>
    <w:p w14:paraId="5A0755E3" w14:textId="4CBFD17E" w:rsidR="00EA578F" w:rsidRPr="004E6457" w:rsidRDefault="00F0650E" w:rsidP="00F0650E">
      <w:pPr>
        <w:ind w:left="720"/>
        <w:rPr>
          <w:rFonts w:ascii="Arial" w:hAnsi="Arial" w:cs="Arial"/>
          <w:color w:val="000090"/>
          <w:sz w:val="23"/>
          <w:szCs w:val="23"/>
        </w:rPr>
      </w:pPr>
      <w:r w:rsidRPr="004E6457">
        <w:rPr>
          <w:rFonts w:ascii="Arial" w:hAnsi="Arial" w:cs="Arial"/>
          <w:color w:val="000090"/>
          <w:sz w:val="23"/>
          <w:szCs w:val="23"/>
        </w:rPr>
        <w:t xml:space="preserve">Brain </w:t>
      </w:r>
      <w:r w:rsidR="009E45A0" w:rsidRPr="004E6457">
        <w:rPr>
          <w:rFonts w:ascii="Arial" w:hAnsi="Arial" w:cs="Arial"/>
          <w:color w:val="000090"/>
          <w:sz w:val="23"/>
          <w:szCs w:val="23"/>
        </w:rPr>
        <w:t>super foods</w:t>
      </w:r>
      <w:r w:rsidRPr="004E6457">
        <w:rPr>
          <w:rFonts w:ascii="Arial" w:hAnsi="Arial" w:cs="Arial"/>
          <w:color w:val="000090"/>
          <w:sz w:val="23"/>
          <w:szCs w:val="23"/>
        </w:rPr>
        <w:t xml:space="preserve"> such as blueberries, salmon, nuts and seeds, avocado and whole grains help maintain a healthy brain. Add these foods into your senior’s diet along with adding mind fitness games into their lives.</w:t>
      </w:r>
    </w:p>
    <w:p w14:paraId="234A6CFD" w14:textId="0BAF7570" w:rsidR="00AD61E6" w:rsidRPr="00317065" w:rsidRDefault="00FC3F7A" w:rsidP="00763483">
      <w:pPr>
        <w:pStyle w:val="ListParagraph"/>
        <w:spacing w:after="0" w:line="240" w:lineRule="auto"/>
        <w:rPr>
          <w:rFonts w:ascii="Arial" w:hAnsi="Arial" w:cs="Arial"/>
          <w:b/>
          <w:i/>
          <w:color w:val="FF0000"/>
        </w:rPr>
      </w:pPr>
      <w:r w:rsidRPr="00317065">
        <w:rPr>
          <w:rFonts w:ascii="Arial" w:hAnsi="Arial" w:cs="Arial"/>
          <w:b/>
          <w:i/>
          <w:color w:val="FF0000"/>
        </w:rPr>
        <w:t>I</w:t>
      </w:r>
      <w:r w:rsidR="00EB4E3C" w:rsidRPr="00317065">
        <w:rPr>
          <w:rFonts w:ascii="Arial" w:hAnsi="Arial" w:cs="Arial"/>
          <w:b/>
          <w:i/>
          <w:color w:val="FF0000"/>
        </w:rPr>
        <w:t xml:space="preserve">f your loved one is struggling at home to care for </w:t>
      </w:r>
      <w:r w:rsidR="00763483" w:rsidRPr="00317065">
        <w:rPr>
          <w:rFonts w:ascii="Arial" w:hAnsi="Arial" w:cs="Arial"/>
          <w:b/>
          <w:i/>
          <w:color w:val="FF0000"/>
        </w:rPr>
        <w:t>her/himself</w:t>
      </w:r>
      <w:r w:rsidR="00EB4E3C" w:rsidRPr="00317065">
        <w:rPr>
          <w:rFonts w:ascii="Arial" w:hAnsi="Arial" w:cs="Arial"/>
          <w:b/>
          <w:i/>
          <w:color w:val="FF0000"/>
        </w:rPr>
        <w:t xml:space="preserve"> and you would like to explore senior care and housing options, pleas</w:t>
      </w:r>
      <w:r w:rsidR="00404041">
        <w:rPr>
          <w:rFonts w:ascii="Arial" w:hAnsi="Arial" w:cs="Arial"/>
          <w:b/>
          <w:i/>
          <w:color w:val="FF0000"/>
        </w:rPr>
        <w:t>e give us a call today. We will</w:t>
      </w:r>
      <w:r w:rsidR="00EB4E3C" w:rsidRPr="00317065">
        <w:rPr>
          <w:rFonts w:ascii="Arial" w:hAnsi="Arial" w:cs="Arial"/>
          <w:b/>
          <w:i/>
          <w:color w:val="FF0000"/>
        </w:rPr>
        <w:t xml:space="preserve"> be happy to create a personalized care plan for your loved one.    </w:t>
      </w:r>
    </w:p>
    <w:p w14:paraId="7943F448" w14:textId="77777777" w:rsidR="00004431" w:rsidRDefault="00EB4E3C" w:rsidP="00004431">
      <w:pPr>
        <w:tabs>
          <w:tab w:val="left" w:pos="6405"/>
        </w:tabs>
        <w:spacing w:after="0" w:line="240" w:lineRule="auto"/>
        <w:rPr>
          <w:color w:val="002060"/>
        </w:rPr>
      </w:pPr>
      <w:r w:rsidRPr="00542D59">
        <w:rPr>
          <w:rFonts w:ascii="Arial" w:hAnsi="Arial" w:cs="Arial"/>
          <w:b/>
          <w:i/>
          <w:color w:val="002060"/>
        </w:rPr>
        <w:t xml:space="preserve"> </w:t>
      </w:r>
      <w:r w:rsidR="00542D59" w:rsidRPr="00542D59">
        <w:rPr>
          <w:rFonts w:ascii="Arial" w:hAnsi="Arial" w:cs="Arial"/>
          <w:b/>
          <w:i/>
          <w:color w:val="002060"/>
        </w:rPr>
        <w:tab/>
      </w:r>
    </w:p>
    <w:p w14:paraId="3EFF6E36" w14:textId="1E600677" w:rsidR="00410791" w:rsidRPr="00493B4B" w:rsidRDefault="002F18A1" w:rsidP="00EB4E3C">
      <w:pPr>
        <w:spacing w:after="0" w:line="240" w:lineRule="auto"/>
        <w:rPr>
          <w:rFonts w:cstheme="minorHAnsi"/>
          <w:b/>
          <w:color w:val="002060"/>
        </w:rPr>
      </w:pPr>
      <w:hyperlink r:id="rId13" w:history="1">
        <w:r w:rsidR="00AD61E6" w:rsidRPr="00542D59">
          <w:rPr>
            <w:rStyle w:val="Hyperlink"/>
            <w:rFonts w:cstheme="minorHAnsi"/>
            <w:b/>
            <w:color w:val="002060"/>
            <w:u w:val="none"/>
          </w:rPr>
          <w:t>www.APlanForSeniorCare.com</w:t>
        </w:r>
      </w:hyperlink>
      <w:r w:rsidR="00AD61E6" w:rsidRPr="00542D59">
        <w:rPr>
          <w:rFonts w:cstheme="minorHAnsi"/>
          <w:b/>
          <w:color w:val="002060"/>
        </w:rPr>
        <w:t xml:space="preserve">      </w:t>
      </w:r>
      <w:r w:rsidR="004A00D7">
        <w:rPr>
          <w:rFonts w:cstheme="minorHAnsi"/>
          <w:b/>
          <w:color w:val="002060"/>
        </w:rPr>
        <w:t xml:space="preserve">  </w:t>
      </w:r>
      <w:r w:rsidR="00BE699E">
        <w:rPr>
          <w:rFonts w:cstheme="minorHAnsi"/>
          <w:b/>
          <w:color w:val="002060"/>
        </w:rPr>
        <w:t xml:space="preserve">Call Us Today </w:t>
      </w:r>
      <w:r w:rsidR="00AD61E6" w:rsidRPr="00542D59">
        <w:rPr>
          <w:rFonts w:cstheme="minorHAnsi"/>
          <w:b/>
          <w:color w:val="002060"/>
        </w:rPr>
        <w:t>(</w:t>
      </w:r>
      <w:r w:rsidR="00BE699E">
        <w:rPr>
          <w:rFonts w:cstheme="minorHAnsi"/>
          <w:b/>
          <w:color w:val="002060"/>
        </w:rPr>
        <w:t>866</w:t>
      </w:r>
      <w:r w:rsidR="004A00D7">
        <w:rPr>
          <w:rFonts w:cstheme="minorHAnsi"/>
          <w:b/>
          <w:color w:val="002060"/>
        </w:rPr>
        <w:t xml:space="preserve">) </w:t>
      </w:r>
      <w:r w:rsidR="00BE699E">
        <w:rPr>
          <w:rFonts w:cstheme="minorHAnsi"/>
          <w:b/>
          <w:color w:val="002060"/>
        </w:rPr>
        <w:t>657-0026</w:t>
      </w:r>
      <w:r w:rsidR="00AD61E6" w:rsidRPr="00542D59">
        <w:rPr>
          <w:rFonts w:cstheme="minorHAnsi"/>
          <w:b/>
          <w:color w:val="002060"/>
        </w:rPr>
        <w:t xml:space="preserve">     </w:t>
      </w:r>
      <w:r w:rsidR="004A00D7">
        <w:rPr>
          <w:rFonts w:cstheme="minorHAnsi"/>
          <w:b/>
          <w:color w:val="002060"/>
        </w:rPr>
        <w:t xml:space="preserve">  </w:t>
      </w:r>
      <w:r w:rsidR="00BE699E">
        <w:rPr>
          <w:rFonts w:cstheme="minorHAnsi"/>
          <w:b/>
          <w:color w:val="002060"/>
        </w:rPr>
        <w:t>info</w:t>
      </w:r>
      <w:r w:rsidR="00AD61E6" w:rsidRPr="00542D59">
        <w:rPr>
          <w:rFonts w:cstheme="minorHAnsi"/>
          <w:b/>
          <w:color w:val="002060"/>
        </w:rPr>
        <w:t>@aplanforseniorcare.com</w:t>
      </w:r>
    </w:p>
    <w:sectPr w:rsidR="00410791" w:rsidRPr="00493B4B" w:rsidSect="007F5A7F">
      <w:pgSz w:w="12240" w:h="15840"/>
      <w:pgMar w:top="360" w:right="576" w:bottom="36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A42"/>
    <w:multiLevelType w:val="hybridMultilevel"/>
    <w:tmpl w:val="4AFAF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F25F59"/>
    <w:multiLevelType w:val="hybridMultilevel"/>
    <w:tmpl w:val="66960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0E4E17"/>
    <w:multiLevelType w:val="hybridMultilevel"/>
    <w:tmpl w:val="18365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C5502C"/>
    <w:multiLevelType w:val="hybridMultilevel"/>
    <w:tmpl w:val="FD0E98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5A2793A"/>
    <w:multiLevelType w:val="hybridMultilevel"/>
    <w:tmpl w:val="DB32C94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0B6FBC"/>
    <w:multiLevelType w:val="hybridMultilevel"/>
    <w:tmpl w:val="92D22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7F2E59"/>
    <w:multiLevelType w:val="hybridMultilevel"/>
    <w:tmpl w:val="71C88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7E66A5"/>
    <w:multiLevelType w:val="hybridMultilevel"/>
    <w:tmpl w:val="AC8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016C1"/>
    <w:multiLevelType w:val="hybridMultilevel"/>
    <w:tmpl w:val="C34489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A170D4"/>
    <w:multiLevelType w:val="hybridMultilevel"/>
    <w:tmpl w:val="818E8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21B2E"/>
    <w:multiLevelType w:val="hybridMultilevel"/>
    <w:tmpl w:val="9FA4D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833E18"/>
    <w:multiLevelType w:val="hybridMultilevel"/>
    <w:tmpl w:val="A92C8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37198D"/>
    <w:multiLevelType w:val="hybridMultilevel"/>
    <w:tmpl w:val="EE585298"/>
    <w:lvl w:ilvl="0" w:tplc="E0D62B58">
      <w:start w:val="1"/>
      <w:numFmt w:val="bullet"/>
      <w:lvlText w:val=""/>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41DD5"/>
    <w:multiLevelType w:val="hybridMultilevel"/>
    <w:tmpl w:val="5B1E0A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50D374CC"/>
    <w:multiLevelType w:val="hybridMultilevel"/>
    <w:tmpl w:val="34AE71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A43121"/>
    <w:multiLevelType w:val="hybridMultilevel"/>
    <w:tmpl w:val="E7E834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239CF"/>
    <w:multiLevelType w:val="hybridMultilevel"/>
    <w:tmpl w:val="E1E24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8591410"/>
    <w:multiLevelType w:val="hybridMultilevel"/>
    <w:tmpl w:val="B52E2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77630C"/>
    <w:multiLevelType w:val="hybridMultilevel"/>
    <w:tmpl w:val="2E5CE0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E610DA"/>
    <w:multiLevelType w:val="hybridMultilevel"/>
    <w:tmpl w:val="3BA207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4BE0F3D"/>
    <w:multiLevelType w:val="hybridMultilevel"/>
    <w:tmpl w:val="9D647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5B4850"/>
    <w:multiLevelType w:val="hybridMultilevel"/>
    <w:tmpl w:val="C02C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62518"/>
    <w:multiLevelType w:val="hybridMultilevel"/>
    <w:tmpl w:val="6B12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764208"/>
    <w:multiLevelType w:val="hybridMultilevel"/>
    <w:tmpl w:val="E64A57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13"/>
  </w:num>
  <w:num w:numId="3">
    <w:abstractNumId w:val="12"/>
  </w:num>
  <w:num w:numId="4">
    <w:abstractNumId w:val="20"/>
  </w:num>
  <w:num w:numId="5">
    <w:abstractNumId w:val="22"/>
  </w:num>
  <w:num w:numId="6">
    <w:abstractNumId w:val="11"/>
  </w:num>
  <w:num w:numId="7">
    <w:abstractNumId w:val="17"/>
  </w:num>
  <w:num w:numId="8">
    <w:abstractNumId w:val="5"/>
  </w:num>
  <w:num w:numId="9">
    <w:abstractNumId w:val="2"/>
  </w:num>
  <w:num w:numId="10">
    <w:abstractNumId w:val="6"/>
  </w:num>
  <w:num w:numId="11">
    <w:abstractNumId w:val="3"/>
  </w:num>
  <w:num w:numId="12">
    <w:abstractNumId w:val="23"/>
  </w:num>
  <w:num w:numId="13">
    <w:abstractNumId w:val="16"/>
  </w:num>
  <w:num w:numId="14">
    <w:abstractNumId w:val="19"/>
  </w:num>
  <w:num w:numId="15">
    <w:abstractNumId w:val="1"/>
  </w:num>
  <w:num w:numId="16">
    <w:abstractNumId w:val="7"/>
  </w:num>
  <w:num w:numId="17">
    <w:abstractNumId w:val="8"/>
  </w:num>
  <w:num w:numId="18">
    <w:abstractNumId w:val="15"/>
  </w:num>
  <w:num w:numId="19">
    <w:abstractNumId w:val="4"/>
  </w:num>
  <w:num w:numId="20">
    <w:abstractNumId w:val="18"/>
  </w:num>
  <w:num w:numId="21">
    <w:abstractNumId w:val="0"/>
  </w:num>
  <w:num w:numId="22">
    <w:abstractNumId w:val="14"/>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xsjQwMDMwMjIysDRQ0lEKTi0uzszPAykwqgUAPjWPrywAAAA="/>
  </w:docVars>
  <w:rsids>
    <w:rsidRoot w:val="0000757E"/>
    <w:rsid w:val="00004431"/>
    <w:rsid w:val="0000757E"/>
    <w:rsid w:val="000368D0"/>
    <w:rsid w:val="000443F5"/>
    <w:rsid w:val="00046D79"/>
    <w:rsid w:val="000C1762"/>
    <w:rsid w:val="000D1035"/>
    <w:rsid w:val="000F27F4"/>
    <w:rsid w:val="000F6A52"/>
    <w:rsid w:val="001051C5"/>
    <w:rsid w:val="0017260D"/>
    <w:rsid w:val="001B4BE4"/>
    <w:rsid w:val="001B631E"/>
    <w:rsid w:val="001F1AFC"/>
    <w:rsid w:val="00207E3B"/>
    <w:rsid w:val="00216A3A"/>
    <w:rsid w:val="00220186"/>
    <w:rsid w:val="0022327E"/>
    <w:rsid w:val="00284DC5"/>
    <w:rsid w:val="002C0E83"/>
    <w:rsid w:val="002E312E"/>
    <w:rsid w:val="002F04DA"/>
    <w:rsid w:val="002F18A1"/>
    <w:rsid w:val="00317065"/>
    <w:rsid w:val="00323B3C"/>
    <w:rsid w:val="0032717D"/>
    <w:rsid w:val="00380BC0"/>
    <w:rsid w:val="00385642"/>
    <w:rsid w:val="003B3105"/>
    <w:rsid w:val="003D0E96"/>
    <w:rsid w:val="003F1F1C"/>
    <w:rsid w:val="003F254F"/>
    <w:rsid w:val="00404041"/>
    <w:rsid w:val="00410791"/>
    <w:rsid w:val="00416CC2"/>
    <w:rsid w:val="0042715A"/>
    <w:rsid w:val="0043261F"/>
    <w:rsid w:val="00443C05"/>
    <w:rsid w:val="00447E5E"/>
    <w:rsid w:val="00460EAA"/>
    <w:rsid w:val="00461412"/>
    <w:rsid w:val="00474141"/>
    <w:rsid w:val="00493B4B"/>
    <w:rsid w:val="004A00D7"/>
    <w:rsid w:val="004A13CE"/>
    <w:rsid w:val="004B57A5"/>
    <w:rsid w:val="004B5A4A"/>
    <w:rsid w:val="004C73CD"/>
    <w:rsid w:val="004E6457"/>
    <w:rsid w:val="00514E5D"/>
    <w:rsid w:val="00535216"/>
    <w:rsid w:val="00542D59"/>
    <w:rsid w:val="00554BD7"/>
    <w:rsid w:val="00564299"/>
    <w:rsid w:val="005B0F82"/>
    <w:rsid w:val="005B51C4"/>
    <w:rsid w:val="005C0557"/>
    <w:rsid w:val="005E6976"/>
    <w:rsid w:val="005F42AC"/>
    <w:rsid w:val="006023BA"/>
    <w:rsid w:val="00606B80"/>
    <w:rsid w:val="00612C23"/>
    <w:rsid w:val="006212A0"/>
    <w:rsid w:val="006212D8"/>
    <w:rsid w:val="006302B3"/>
    <w:rsid w:val="00680DFB"/>
    <w:rsid w:val="00695C0A"/>
    <w:rsid w:val="006A50E2"/>
    <w:rsid w:val="006C524D"/>
    <w:rsid w:val="006D4553"/>
    <w:rsid w:val="006F3617"/>
    <w:rsid w:val="006F790E"/>
    <w:rsid w:val="0070733E"/>
    <w:rsid w:val="00714EBB"/>
    <w:rsid w:val="00722620"/>
    <w:rsid w:val="00763483"/>
    <w:rsid w:val="007666AF"/>
    <w:rsid w:val="00773C36"/>
    <w:rsid w:val="0077675A"/>
    <w:rsid w:val="007966B0"/>
    <w:rsid w:val="007A38B0"/>
    <w:rsid w:val="007A64A1"/>
    <w:rsid w:val="007C3D8D"/>
    <w:rsid w:val="007D58D9"/>
    <w:rsid w:val="007D7338"/>
    <w:rsid w:val="007E0E47"/>
    <w:rsid w:val="007F5A7F"/>
    <w:rsid w:val="00823290"/>
    <w:rsid w:val="00862863"/>
    <w:rsid w:val="00864645"/>
    <w:rsid w:val="00884834"/>
    <w:rsid w:val="00890DEA"/>
    <w:rsid w:val="008A01B5"/>
    <w:rsid w:val="009136A7"/>
    <w:rsid w:val="00940966"/>
    <w:rsid w:val="009519C4"/>
    <w:rsid w:val="0095230E"/>
    <w:rsid w:val="00956A2C"/>
    <w:rsid w:val="0096107A"/>
    <w:rsid w:val="0097125E"/>
    <w:rsid w:val="0097451A"/>
    <w:rsid w:val="009828FC"/>
    <w:rsid w:val="009B57A7"/>
    <w:rsid w:val="009D1397"/>
    <w:rsid w:val="009D72DD"/>
    <w:rsid w:val="009E45A0"/>
    <w:rsid w:val="009E7418"/>
    <w:rsid w:val="00A07B5D"/>
    <w:rsid w:val="00A84EE3"/>
    <w:rsid w:val="00AB07B9"/>
    <w:rsid w:val="00AB48AD"/>
    <w:rsid w:val="00AC4A96"/>
    <w:rsid w:val="00AD5778"/>
    <w:rsid w:val="00AD61E6"/>
    <w:rsid w:val="00B31C71"/>
    <w:rsid w:val="00B37F42"/>
    <w:rsid w:val="00B508B2"/>
    <w:rsid w:val="00B73179"/>
    <w:rsid w:val="00BB6F7B"/>
    <w:rsid w:val="00BD689A"/>
    <w:rsid w:val="00BE5CFA"/>
    <w:rsid w:val="00BE699E"/>
    <w:rsid w:val="00BE7F83"/>
    <w:rsid w:val="00BF643E"/>
    <w:rsid w:val="00C57127"/>
    <w:rsid w:val="00C65BDE"/>
    <w:rsid w:val="00C6787F"/>
    <w:rsid w:val="00CA4883"/>
    <w:rsid w:val="00CE2A7F"/>
    <w:rsid w:val="00CF0304"/>
    <w:rsid w:val="00D0154D"/>
    <w:rsid w:val="00D015FD"/>
    <w:rsid w:val="00D17C26"/>
    <w:rsid w:val="00D204CD"/>
    <w:rsid w:val="00D263E8"/>
    <w:rsid w:val="00D37341"/>
    <w:rsid w:val="00DC6EA6"/>
    <w:rsid w:val="00DD61CA"/>
    <w:rsid w:val="00DF4F09"/>
    <w:rsid w:val="00E1593E"/>
    <w:rsid w:val="00E17E0A"/>
    <w:rsid w:val="00E17FDD"/>
    <w:rsid w:val="00E31532"/>
    <w:rsid w:val="00E34411"/>
    <w:rsid w:val="00E41E7F"/>
    <w:rsid w:val="00E60BE0"/>
    <w:rsid w:val="00E81322"/>
    <w:rsid w:val="00E838E7"/>
    <w:rsid w:val="00EA2369"/>
    <w:rsid w:val="00EA578F"/>
    <w:rsid w:val="00EB4E3C"/>
    <w:rsid w:val="00EE3C07"/>
    <w:rsid w:val="00EE7757"/>
    <w:rsid w:val="00EF7652"/>
    <w:rsid w:val="00F0650E"/>
    <w:rsid w:val="00F06FB3"/>
    <w:rsid w:val="00F33640"/>
    <w:rsid w:val="00F6493D"/>
    <w:rsid w:val="00F65BA8"/>
    <w:rsid w:val="00F73C15"/>
    <w:rsid w:val="00FA2136"/>
    <w:rsid w:val="00FB4339"/>
    <w:rsid w:val="00FB5758"/>
    <w:rsid w:val="00FC3F7A"/>
    <w:rsid w:val="00FF6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851D4"/>
  <w15:docId w15:val="{3F244D80-A9B5-42E0-8772-A40AD556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7E"/>
    <w:rPr>
      <w:rFonts w:ascii="Tahoma" w:hAnsi="Tahoma" w:cs="Tahoma"/>
      <w:sz w:val="16"/>
      <w:szCs w:val="16"/>
    </w:rPr>
  </w:style>
  <w:style w:type="character" w:styleId="Hyperlink">
    <w:name w:val="Hyperlink"/>
    <w:basedOn w:val="DefaultParagraphFont"/>
    <w:uiPriority w:val="99"/>
    <w:unhideWhenUsed/>
    <w:rsid w:val="0097451A"/>
    <w:rPr>
      <w:color w:val="0000FF" w:themeColor="hyperlink"/>
      <w:u w:val="single"/>
    </w:rPr>
  </w:style>
  <w:style w:type="paragraph" w:styleId="ListParagraph">
    <w:name w:val="List Paragraph"/>
    <w:basedOn w:val="Normal"/>
    <w:uiPriority w:val="34"/>
    <w:qFormat/>
    <w:rsid w:val="007C3D8D"/>
    <w:pPr>
      <w:ind w:left="720"/>
      <w:contextualSpacing/>
    </w:pPr>
  </w:style>
  <w:style w:type="character" w:styleId="HTMLCite">
    <w:name w:val="HTML Cite"/>
    <w:basedOn w:val="DefaultParagraphFont"/>
    <w:uiPriority w:val="99"/>
    <w:semiHidden/>
    <w:unhideWhenUsed/>
    <w:rsid w:val="00BB6F7B"/>
    <w:rPr>
      <w:i/>
      <w:iCs/>
    </w:rPr>
  </w:style>
  <w:style w:type="character" w:customStyle="1" w:styleId="apple-converted-space">
    <w:name w:val="apple-converted-space"/>
    <w:basedOn w:val="DefaultParagraphFont"/>
    <w:rsid w:val="00FF6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7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lanForSeniorCa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ainmetrix.com/arrange-ga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umosit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d4a639-f38e-4aa9-b9ed-705fa8c15af4">
      <UserInfo>
        <DisplayName>Sam  Zanrosso</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C526449ED99D41B2D2B340CA1937F3" ma:contentTypeVersion="2" ma:contentTypeDescription="Create a new document." ma:contentTypeScope="" ma:versionID="41dcba822c9218b2b2460319ec3c350b">
  <xsd:schema xmlns:xsd="http://www.w3.org/2001/XMLSchema" xmlns:xs="http://www.w3.org/2001/XMLSchema" xmlns:p="http://schemas.microsoft.com/office/2006/metadata/properties" xmlns:ns2="76d4a639-f38e-4aa9-b9ed-705fa8c15af4" targetNamespace="http://schemas.microsoft.com/office/2006/metadata/properties" ma:root="true" ma:fieldsID="c3655bd28d23520243adc40602ff94a7" ns2:_="">
    <xsd:import namespace="76d4a639-f38e-4aa9-b9ed-705fa8c15af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4a639-f38e-4aa9-b9ed-705fa8c15a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2056-7A13-4F51-998B-A8C3E0109BB6}">
  <ds:schemaRefs>
    <ds:schemaRef ds:uri="76d4a639-f38e-4aa9-b9ed-705fa8c15af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01FF3B6-88EC-4916-B74E-BF0ADCF80C8B}">
  <ds:schemaRefs>
    <ds:schemaRef ds:uri="http://schemas.microsoft.com/sharepoint/v3/contenttype/forms"/>
  </ds:schemaRefs>
</ds:datastoreItem>
</file>

<file path=customXml/itemProps3.xml><?xml version="1.0" encoding="utf-8"?>
<ds:datastoreItem xmlns:ds="http://schemas.openxmlformats.org/officeDocument/2006/customXml" ds:itemID="{A9E670E0-B8D6-4B3B-A817-8D70C030D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4a639-f38e-4aa9-b9ed-705fa8c15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820AA4-1D3B-4240-8D2A-FEFBC123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info_000</dc:creator>
  <cp:lastModifiedBy>Chere Vought</cp:lastModifiedBy>
  <cp:revision>7</cp:revision>
  <cp:lastPrinted>2014-09-04T04:14:00Z</cp:lastPrinted>
  <dcterms:created xsi:type="dcterms:W3CDTF">2014-10-09T06:04:00Z</dcterms:created>
  <dcterms:modified xsi:type="dcterms:W3CDTF">2016-09-21T20:51:00Z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0x01010024C526449ED99D41B2D2B340CA1937F3</vt:lpwstr>
  </property>
</Properties>
</file>