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7234C" w14:textId="77777777" w:rsidR="00AD61E6" w:rsidRPr="00FF6537" w:rsidRDefault="00AD61E6" w:rsidP="00AD61E6">
      <w:pPr>
        <w:rPr>
          <w:b/>
          <w:color w:val="17365D" w:themeColor="text2" w:themeShade="BF"/>
        </w:rPr>
      </w:pPr>
    </w:p>
    <w:p w14:paraId="0397234D" w14:textId="77777777" w:rsidR="004C73CD" w:rsidRDefault="004C73CD" w:rsidP="00EE3C07">
      <w:pPr>
        <w:spacing w:after="0"/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</w:p>
    <w:p w14:paraId="0397234E" w14:textId="77777777" w:rsidR="00FB5758" w:rsidRPr="00542D59" w:rsidRDefault="00AD61E6" w:rsidP="005B0F82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  <w:r w:rsidRPr="00542D59">
        <w:rPr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72366" wp14:editId="03972367">
            <wp:simplePos x="1295400" y="542925"/>
            <wp:positionH relativeFrom="margin">
              <wp:align>left</wp:align>
            </wp:positionH>
            <wp:positionV relativeFrom="margin">
              <wp:align>top</wp:align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D59">
        <w:rPr>
          <w:rFonts w:cstheme="minorHAnsi"/>
          <w:b/>
          <w:color w:val="002060"/>
          <w:sz w:val="40"/>
          <w:szCs w:val="40"/>
        </w:rPr>
        <w:t>A</w:t>
      </w:r>
      <w:r w:rsidRPr="00542D59">
        <w:rPr>
          <w:rFonts w:cstheme="minorHAnsi"/>
          <w:b/>
          <w:color w:val="1F497D" w:themeColor="text2"/>
          <w:sz w:val="32"/>
          <w:szCs w:val="32"/>
        </w:rPr>
        <w:t xml:space="preserve"> </w:t>
      </w:r>
      <w:r w:rsidRPr="00542D59">
        <w:rPr>
          <w:rFonts w:cstheme="minorHAnsi"/>
          <w:b/>
          <w:color w:val="002060"/>
          <w:sz w:val="40"/>
          <w:szCs w:val="40"/>
        </w:rPr>
        <w:t xml:space="preserve">Plan For Senior Care’s Guide </w:t>
      </w:r>
      <w:r w:rsidR="00FB5758" w:rsidRPr="00542D59">
        <w:rPr>
          <w:rFonts w:cstheme="minorHAnsi"/>
          <w:b/>
          <w:color w:val="002060"/>
          <w:sz w:val="40"/>
          <w:szCs w:val="40"/>
        </w:rPr>
        <w:t>To</w:t>
      </w:r>
    </w:p>
    <w:p w14:paraId="0397234F" w14:textId="77777777" w:rsidR="00416CC2" w:rsidRPr="00542D59" w:rsidRDefault="001F1AFC" w:rsidP="005B0F82">
      <w:pPr>
        <w:spacing w:after="0"/>
        <w:jc w:val="center"/>
        <w:rPr>
          <w:rFonts w:ascii="Arial" w:hAnsi="Arial" w:cs="Arial"/>
          <w:color w:val="002060"/>
          <w:sz w:val="40"/>
          <w:szCs w:val="40"/>
        </w:rPr>
      </w:pPr>
      <w:r w:rsidRPr="00542D59">
        <w:rPr>
          <w:rFonts w:cstheme="minorHAnsi"/>
          <w:b/>
          <w:color w:val="002060"/>
          <w:sz w:val="40"/>
          <w:szCs w:val="40"/>
        </w:rPr>
        <w:t xml:space="preserve"> Music</w:t>
      </w:r>
      <w:r w:rsidR="00FB5758" w:rsidRPr="00542D59">
        <w:rPr>
          <w:rFonts w:cstheme="minorHAnsi"/>
          <w:b/>
          <w:color w:val="002060"/>
          <w:sz w:val="40"/>
          <w:szCs w:val="40"/>
        </w:rPr>
        <w:t xml:space="preserve"> Therapy For The Mind</w:t>
      </w:r>
    </w:p>
    <w:p w14:paraId="03972350" w14:textId="77777777" w:rsidR="00EE3C07" w:rsidRPr="005B51C4" w:rsidRDefault="004A00D7" w:rsidP="000368D0">
      <w:pPr>
        <w:pStyle w:val="ListParagraph"/>
        <w:rPr>
          <w:rFonts w:ascii="Arial" w:hAnsi="Arial" w:cs="Arial"/>
          <w:color w:val="002060"/>
          <w:sz w:val="23"/>
          <w:szCs w:val="23"/>
        </w:rPr>
      </w:pPr>
      <w:r w:rsidRPr="005B51C4">
        <w:rPr>
          <w:rFonts w:ascii="Arial" w:hAnsi="Arial" w:cs="Arial"/>
          <w:color w:val="002060"/>
          <w:sz w:val="23"/>
          <w:szCs w:val="23"/>
        </w:rPr>
        <w:t xml:space="preserve">                     </w:t>
      </w:r>
    </w:p>
    <w:p w14:paraId="03972351" w14:textId="77777777" w:rsidR="00317065" w:rsidRPr="005B51C4" w:rsidRDefault="00317065" w:rsidP="00514E5D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14:paraId="03972352" w14:textId="77777777" w:rsidR="0070733E" w:rsidRPr="005B51C4" w:rsidRDefault="00F06FB3" w:rsidP="00514E5D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5B51C4">
        <w:rPr>
          <w:rFonts w:ascii="Arial" w:hAnsi="Arial" w:cs="Arial"/>
          <w:color w:val="002060"/>
          <w:sz w:val="24"/>
          <w:szCs w:val="24"/>
        </w:rPr>
        <w:t>Recent findings have proven that the correl</w:t>
      </w:r>
      <w:r w:rsidR="00385642" w:rsidRPr="005B51C4">
        <w:rPr>
          <w:rFonts w:ascii="Arial" w:hAnsi="Arial" w:cs="Arial"/>
          <w:color w:val="002060"/>
          <w:sz w:val="24"/>
          <w:szCs w:val="24"/>
        </w:rPr>
        <w:t xml:space="preserve">ation </w:t>
      </w:r>
      <w:r w:rsidR="009E7418" w:rsidRPr="005B51C4">
        <w:rPr>
          <w:rFonts w:ascii="Arial" w:hAnsi="Arial" w:cs="Arial"/>
          <w:color w:val="002060"/>
          <w:sz w:val="24"/>
          <w:szCs w:val="24"/>
        </w:rPr>
        <w:t>between</w:t>
      </w:r>
      <w:r w:rsidR="00385642" w:rsidRPr="005B51C4">
        <w:rPr>
          <w:rFonts w:ascii="Arial" w:hAnsi="Arial" w:cs="Arial"/>
          <w:color w:val="002060"/>
          <w:sz w:val="24"/>
          <w:szCs w:val="24"/>
        </w:rPr>
        <w:t xml:space="preserve"> memory and music enhance the lives of our s</w:t>
      </w:r>
      <w:r w:rsidR="001B4BE4" w:rsidRPr="005B51C4">
        <w:rPr>
          <w:rFonts w:ascii="Arial" w:hAnsi="Arial" w:cs="Arial"/>
          <w:color w:val="002060"/>
          <w:sz w:val="24"/>
          <w:szCs w:val="24"/>
        </w:rPr>
        <w:t xml:space="preserve">enior loved ones.  </w:t>
      </w:r>
      <w:r w:rsidR="0070733E" w:rsidRPr="005B51C4">
        <w:rPr>
          <w:rFonts w:ascii="Arial" w:hAnsi="Arial" w:cs="Arial"/>
          <w:color w:val="002060"/>
          <w:sz w:val="24"/>
          <w:szCs w:val="24"/>
        </w:rPr>
        <w:t>Use our guide to learn more about this important tool</w:t>
      </w:r>
      <w:r w:rsidR="00554BD7" w:rsidRPr="005B51C4">
        <w:rPr>
          <w:rFonts w:ascii="Arial" w:hAnsi="Arial" w:cs="Arial"/>
          <w:color w:val="002060"/>
          <w:sz w:val="24"/>
          <w:szCs w:val="24"/>
        </w:rPr>
        <w:t xml:space="preserve"> for the mind</w:t>
      </w:r>
      <w:r w:rsidR="00317065" w:rsidRPr="005B51C4">
        <w:rPr>
          <w:rFonts w:ascii="Arial" w:hAnsi="Arial" w:cs="Arial"/>
          <w:color w:val="002060"/>
          <w:sz w:val="24"/>
          <w:szCs w:val="24"/>
        </w:rPr>
        <w:t xml:space="preserve"> and how it can help your loved one thrive</w:t>
      </w:r>
      <w:r w:rsidR="00535216" w:rsidRPr="005B51C4">
        <w:rPr>
          <w:rFonts w:ascii="Arial" w:hAnsi="Arial" w:cs="Arial"/>
          <w:color w:val="002060"/>
          <w:sz w:val="24"/>
          <w:szCs w:val="24"/>
        </w:rPr>
        <w:t>.</w:t>
      </w:r>
    </w:p>
    <w:p w14:paraId="03972353" w14:textId="77777777" w:rsidR="00317065" w:rsidRPr="005B51C4" w:rsidRDefault="00317065" w:rsidP="00514E5D">
      <w:pPr>
        <w:jc w:val="center"/>
        <w:rPr>
          <w:rFonts w:ascii="Arial" w:hAnsi="Arial" w:cs="Arial"/>
          <w:color w:val="17365D" w:themeColor="text2" w:themeShade="BF"/>
          <w:sz w:val="23"/>
          <w:szCs w:val="23"/>
        </w:rPr>
      </w:pPr>
      <w:r w:rsidRPr="005B51C4">
        <w:rPr>
          <w:rFonts w:ascii="Arial" w:hAnsi="Arial" w:cs="Arial"/>
          <w:noProof/>
          <w:color w:val="17365D" w:themeColor="text2" w:themeShade="BF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03972368" wp14:editId="03972369">
            <wp:simplePos x="0" y="0"/>
            <wp:positionH relativeFrom="column">
              <wp:posOffset>1977390</wp:posOffset>
            </wp:positionH>
            <wp:positionV relativeFrom="paragraph">
              <wp:posOffset>168910</wp:posOffset>
            </wp:positionV>
            <wp:extent cx="3076575" cy="1905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x Deductibility 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72354" w14:textId="77777777" w:rsidR="0043261F" w:rsidRPr="005B51C4" w:rsidRDefault="0070733E" w:rsidP="0070733E">
      <w:pPr>
        <w:pStyle w:val="ListParagraph"/>
        <w:rPr>
          <w:rFonts w:ascii="Arial" w:hAnsi="Arial" w:cs="Arial"/>
          <w:color w:val="002060"/>
          <w:sz w:val="23"/>
          <w:szCs w:val="23"/>
        </w:rPr>
      </w:pPr>
      <w:r w:rsidRPr="005B51C4">
        <w:rPr>
          <w:rFonts w:ascii="Arial" w:hAnsi="Arial" w:cs="Arial"/>
          <w:color w:val="17365D" w:themeColor="text2" w:themeShade="BF"/>
          <w:sz w:val="23"/>
          <w:szCs w:val="23"/>
        </w:rPr>
        <w:br w:type="textWrapping" w:clear="all"/>
      </w:r>
    </w:p>
    <w:p w14:paraId="03972355" w14:textId="77777777" w:rsidR="000443F5" w:rsidRPr="005B51C4" w:rsidRDefault="00542D59" w:rsidP="000443F5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3"/>
          <w:szCs w:val="23"/>
        </w:rPr>
      </w:pPr>
      <w:r w:rsidRPr="005B51C4">
        <w:rPr>
          <w:rFonts w:ascii="Arial" w:hAnsi="Arial" w:cs="Arial"/>
          <w:color w:val="002060"/>
          <w:sz w:val="23"/>
          <w:szCs w:val="23"/>
        </w:rPr>
        <w:t xml:space="preserve">Researchers have </w:t>
      </w:r>
      <w:r w:rsidR="001B4BE4" w:rsidRPr="005B51C4">
        <w:rPr>
          <w:rFonts w:ascii="Arial" w:hAnsi="Arial" w:cs="Arial"/>
          <w:color w:val="002060"/>
          <w:sz w:val="23"/>
          <w:szCs w:val="23"/>
        </w:rPr>
        <w:t xml:space="preserve">determined </w:t>
      </w:r>
      <w:r w:rsidRPr="005B51C4">
        <w:rPr>
          <w:rFonts w:ascii="Arial" w:hAnsi="Arial" w:cs="Arial"/>
          <w:color w:val="002060"/>
          <w:sz w:val="23"/>
          <w:szCs w:val="23"/>
        </w:rPr>
        <w:t>that music therapy h</w:t>
      </w:r>
      <w:r w:rsidR="001B4BE4" w:rsidRPr="005B51C4">
        <w:rPr>
          <w:rFonts w:ascii="Arial" w:hAnsi="Arial" w:cs="Arial"/>
          <w:color w:val="002060"/>
          <w:sz w:val="23"/>
          <w:szCs w:val="23"/>
        </w:rPr>
        <w:t>elp</w:t>
      </w:r>
      <w:r w:rsidRPr="005B51C4">
        <w:rPr>
          <w:rFonts w:ascii="Arial" w:hAnsi="Arial" w:cs="Arial"/>
          <w:color w:val="002060"/>
          <w:sz w:val="23"/>
          <w:szCs w:val="23"/>
        </w:rPr>
        <w:t>s to</w:t>
      </w:r>
      <w:r w:rsidR="001B4BE4" w:rsidRPr="005B51C4">
        <w:rPr>
          <w:rFonts w:ascii="Arial" w:hAnsi="Arial" w:cs="Arial"/>
          <w:color w:val="002060"/>
          <w:sz w:val="23"/>
          <w:szCs w:val="23"/>
        </w:rPr>
        <w:t xml:space="preserve"> treat </w:t>
      </w:r>
      <w:r w:rsidR="009E7418" w:rsidRPr="005B51C4">
        <w:rPr>
          <w:rFonts w:ascii="Arial" w:hAnsi="Arial" w:cs="Arial"/>
          <w:color w:val="002060"/>
          <w:sz w:val="23"/>
          <w:szCs w:val="23"/>
        </w:rPr>
        <w:t>Alzheimer’s</w:t>
      </w:r>
      <w:r w:rsidR="001B4BE4" w:rsidRPr="005B51C4">
        <w:rPr>
          <w:rFonts w:ascii="Arial" w:hAnsi="Arial" w:cs="Arial"/>
          <w:color w:val="002060"/>
          <w:sz w:val="23"/>
          <w:szCs w:val="23"/>
        </w:rPr>
        <w:t xml:space="preserve"> and slow the process of different stages of dementia. </w:t>
      </w:r>
      <w:r w:rsidR="001B4BE4" w:rsidRPr="005B51C4">
        <w:rPr>
          <w:rFonts w:ascii="Arial" w:hAnsi="Arial" w:cs="Arial"/>
          <w:color w:val="002060"/>
          <w:sz w:val="23"/>
          <w:szCs w:val="23"/>
        </w:rPr>
        <w:softHyphen/>
      </w:r>
      <w:r w:rsidR="001B4BE4" w:rsidRPr="005B51C4">
        <w:rPr>
          <w:rFonts w:ascii="Arial" w:hAnsi="Arial" w:cs="Arial"/>
          <w:color w:val="002060"/>
          <w:sz w:val="23"/>
          <w:szCs w:val="23"/>
        </w:rPr>
        <w:softHyphen/>
      </w:r>
      <w:r w:rsidR="001B4BE4" w:rsidRPr="005B51C4">
        <w:rPr>
          <w:rFonts w:ascii="Arial" w:hAnsi="Arial" w:cs="Arial"/>
          <w:color w:val="002060"/>
          <w:sz w:val="23"/>
          <w:szCs w:val="23"/>
        </w:rPr>
        <w:softHyphen/>
      </w:r>
      <w:r w:rsidR="001B4BE4" w:rsidRPr="005B51C4">
        <w:rPr>
          <w:rFonts w:ascii="Arial" w:hAnsi="Arial" w:cs="Arial"/>
          <w:color w:val="002060"/>
          <w:sz w:val="23"/>
          <w:szCs w:val="23"/>
        </w:rPr>
        <w:softHyphen/>
      </w:r>
      <w:r w:rsidR="001B4BE4" w:rsidRPr="005B51C4">
        <w:rPr>
          <w:rFonts w:ascii="Arial" w:hAnsi="Arial" w:cs="Arial"/>
          <w:color w:val="002060"/>
          <w:sz w:val="23"/>
          <w:szCs w:val="23"/>
        </w:rPr>
        <w:softHyphen/>
      </w:r>
      <w:r w:rsidR="001B4BE4" w:rsidRPr="005B51C4">
        <w:rPr>
          <w:rFonts w:ascii="Arial" w:hAnsi="Arial" w:cs="Arial"/>
          <w:color w:val="002060"/>
          <w:sz w:val="23"/>
          <w:szCs w:val="23"/>
        </w:rPr>
        <w:softHyphen/>
      </w:r>
      <w:r w:rsidR="000443F5" w:rsidRPr="005B51C4">
        <w:rPr>
          <w:rFonts w:ascii="Arial" w:hAnsi="Arial" w:cs="Arial"/>
          <w:color w:val="002060"/>
          <w:sz w:val="23"/>
          <w:szCs w:val="23"/>
        </w:rPr>
        <w:t xml:space="preserve">  </w:t>
      </w:r>
    </w:p>
    <w:p w14:paraId="03972356" w14:textId="77777777" w:rsidR="000443F5" w:rsidRPr="005B51C4" w:rsidRDefault="000443F5" w:rsidP="00542D59">
      <w:pPr>
        <w:pStyle w:val="ListParagraph"/>
        <w:ind w:firstLine="720"/>
        <w:rPr>
          <w:rFonts w:ascii="Arial" w:hAnsi="Arial" w:cs="Arial"/>
          <w:color w:val="002060"/>
          <w:sz w:val="23"/>
          <w:szCs w:val="23"/>
        </w:rPr>
      </w:pPr>
    </w:p>
    <w:p w14:paraId="03972357" w14:textId="77777777" w:rsidR="000D1035" w:rsidRPr="005B51C4" w:rsidRDefault="001B4BE4" w:rsidP="00BB69B5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3"/>
          <w:szCs w:val="23"/>
        </w:rPr>
      </w:pPr>
      <w:r w:rsidRPr="005B51C4">
        <w:rPr>
          <w:rFonts w:ascii="Arial" w:hAnsi="Arial" w:cs="Arial"/>
          <w:color w:val="002060"/>
          <w:sz w:val="23"/>
          <w:szCs w:val="23"/>
        </w:rPr>
        <w:t xml:space="preserve">Music therapy is </w:t>
      </w:r>
      <w:r w:rsidR="00535216" w:rsidRPr="005B51C4">
        <w:rPr>
          <w:rFonts w:ascii="Arial" w:hAnsi="Arial" w:cs="Arial"/>
          <w:color w:val="002060"/>
          <w:sz w:val="23"/>
          <w:szCs w:val="23"/>
        </w:rPr>
        <w:t xml:space="preserve">a </w:t>
      </w:r>
      <w:r w:rsidRPr="005B51C4">
        <w:rPr>
          <w:rFonts w:ascii="Arial" w:hAnsi="Arial" w:cs="Arial"/>
          <w:color w:val="002060"/>
          <w:sz w:val="23"/>
          <w:szCs w:val="23"/>
        </w:rPr>
        <w:t xml:space="preserve">helpful </w:t>
      </w:r>
      <w:r w:rsidR="00535216" w:rsidRPr="005B51C4">
        <w:rPr>
          <w:rFonts w:ascii="Arial" w:hAnsi="Arial" w:cs="Arial"/>
          <w:color w:val="002060"/>
          <w:sz w:val="23"/>
          <w:szCs w:val="23"/>
        </w:rPr>
        <w:t xml:space="preserve">tool </w:t>
      </w:r>
      <w:r w:rsidR="00C65BDE" w:rsidRPr="005B51C4">
        <w:rPr>
          <w:rFonts w:ascii="Arial" w:hAnsi="Arial" w:cs="Arial"/>
          <w:color w:val="002060"/>
          <w:sz w:val="23"/>
          <w:szCs w:val="23"/>
        </w:rPr>
        <w:t xml:space="preserve">when working with memory and communication skills.  Listening to music, whether live or recorded, helps your senior loved one engage in </w:t>
      </w:r>
      <w:r w:rsidR="00C65BDE" w:rsidRPr="00291077">
        <w:rPr>
          <w:rFonts w:ascii="Arial" w:hAnsi="Arial" w:cs="Arial"/>
          <w:noProof/>
          <w:color w:val="002060"/>
          <w:sz w:val="23"/>
          <w:szCs w:val="23"/>
        </w:rPr>
        <w:t>activity</w:t>
      </w:r>
      <w:r w:rsidR="00C65BDE" w:rsidRPr="005B51C4">
        <w:rPr>
          <w:rFonts w:ascii="Arial" w:hAnsi="Arial" w:cs="Arial"/>
          <w:color w:val="002060"/>
          <w:sz w:val="23"/>
          <w:szCs w:val="23"/>
        </w:rPr>
        <w:t xml:space="preserve"> and be less secluded</w:t>
      </w:r>
      <w:r w:rsidR="00317065" w:rsidRPr="005B51C4">
        <w:rPr>
          <w:rFonts w:ascii="Arial" w:hAnsi="Arial" w:cs="Arial"/>
          <w:color w:val="002060"/>
          <w:sz w:val="23"/>
          <w:szCs w:val="23"/>
        </w:rPr>
        <w:t>.</w:t>
      </w:r>
    </w:p>
    <w:p w14:paraId="03972358" w14:textId="77777777" w:rsidR="00C65BDE" w:rsidRPr="005B51C4" w:rsidRDefault="00C65BDE" w:rsidP="00C65BDE">
      <w:pPr>
        <w:pStyle w:val="ListParagraph"/>
        <w:rPr>
          <w:rFonts w:ascii="Arial" w:hAnsi="Arial" w:cs="Arial"/>
          <w:color w:val="002060"/>
          <w:sz w:val="23"/>
          <w:szCs w:val="23"/>
        </w:rPr>
      </w:pPr>
    </w:p>
    <w:p w14:paraId="03972359" w14:textId="3B4862EF" w:rsidR="000D1035" w:rsidRPr="005B51C4" w:rsidRDefault="002C0E83" w:rsidP="000D1035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3"/>
          <w:szCs w:val="23"/>
        </w:rPr>
      </w:pPr>
      <w:r w:rsidRPr="005B51C4">
        <w:rPr>
          <w:rFonts w:ascii="Arial" w:hAnsi="Arial" w:cs="Arial"/>
          <w:color w:val="002060"/>
          <w:sz w:val="23"/>
          <w:szCs w:val="23"/>
        </w:rPr>
        <w:t xml:space="preserve">Some </w:t>
      </w:r>
      <w:r w:rsidR="0070733E" w:rsidRPr="005B51C4">
        <w:rPr>
          <w:rFonts w:ascii="Arial" w:hAnsi="Arial" w:cs="Arial"/>
          <w:color w:val="002060"/>
          <w:sz w:val="23"/>
          <w:szCs w:val="23"/>
        </w:rPr>
        <w:t>positive effects of music therap</w:t>
      </w:r>
      <w:r w:rsidRPr="005B51C4">
        <w:rPr>
          <w:rFonts w:ascii="Arial" w:hAnsi="Arial" w:cs="Arial"/>
          <w:color w:val="002060"/>
          <w:sz w:val="23"/>
          <w:szCs w:val="23"/>
        </w:rPr>
        <w:t xml:space="preserve">y include memory recollection, enhanced </w:t>
      </w:r>
      <w:r w:rsidRPr="00291077">
        <w:rPr>
          <w:rFonts w:ascii="Arial" w:hAnsi="Arial" w:cs="Arial"/>
          <w:noProof/>
          <w:color w:val="002060"/>
          <w:sz w:val="23"/>
          <w:szCs w:val="23"/>
        </w:rPr>
        <w:t>emotions</w:t>
      </w:r>
      <w:r w:rsidR="00291077">
        <w:rPr>
          <w:rFonts w:ascii="Arial" w:hAnsi="Arial" w:cs="Arial"/>
          <w:noProof/>
          <w:color w:val="002060"/>
          <w:sz w:val="23"/>
          <w:szCs w:val="23"/>
        </w:rPr>
        <w:t>,</w:t>
      </w:r>
      <w:r w:rsidRPr="005B51C4">
        <w:rPr>
          <w:rFonts w:ascii="Arial" w:hAnsi="Arial" w:cs="Arial"/>
          <w:color w:val="002060"/>
          <w:sz w:val="23"/>
          <w:szCs w:val="23"/>
        </w:rPr>
        <w:t xml:space="preserve"> </w:t>
      </w:r>
      <w:r w:rsidR="009E7418" w:rsidRPr="005B51C4">
        <w:rPr>
          <w:rFonts w:ascii="Arial" w:hAnsi="Arial" w:cs="Arial"/>
          <w:color w:val="002060"/>
          <w:sz w:val="23"/>
          <w:szCs w:val="23"/>
        </w:rPr>
        <w:t>and moods</w:t>
      </w:r>
      <w:r w:rsidRPr="005B51C4">
        <w:rPr>
          <w:rFonts w:ascii="Arial" w:hAnsi="Arial" w:cs="Arial"/>
          <w:color w:val="002060"/>
          <w:sz w:val="23"/>
          <w:szCs w:val="23"/>
        </w:rPr>
        <w:t>, pain management,</w:t>
      </w:r>
      <w:r w:rsidR="00291077">
        <w:rPr>
          <w:rFonts w:ascii="Arial" w:hAnsi="Arial" w:cs="Arial"/>
          <w:color w:val="002060"/>
          <w:sz w:val="23"/>
          <w:szCs w:val="23"/>
        </w:rPr>
        <w:t xml:space="preserve"> the</w:t>
      </w:r>
      <w:r w:rsidRPr="005B51C4">
        <w:rPr>
          <w:rFonts w:ascii="Arial" w:hAnsi="Arial" w:cs="Arial"/>
          <w:color w:val="002060"/>
          <w:sz w:val="23"/>
          <w:szCs w:val="23"/>
        </w:rPr>
        <w:t xml:space="preserve"> </w:t>
      </w:r>
      <w:r w:rsidRPr="00291077">
        <w:rPr>
          <w:rFonts w:ascii="Arial" w:hAnsi="Arial" w:cs="Arial"/>
          <w:noProof/>
          <w:color w:val="002060"/>
          <w:sz w:val="23"/>
          <w:szCs w:val="23"/>
        </w:rPr>
        <w:t>opportunity</w:t>
      </w:r>
      <w:r w:rsidRPr="005B51C4">
        <w:rPr>
          <w:rFonts w:ascii="Arial" w:hAnsi="Arial" w:cs="Arial"/>
          <w:color w:val="002060"/>
          <w:sz w:val="23"/>
          <w:szCs w:val="23"/>
        </w:rPr>
        <w:t xml:space="preserve"> to become socially involved with others and </w:t>
      </w:r>
      <w:r w:rsidR="00447E5E" w:rsidRPr="005B51C4">
        <w:rPr>
          <w:rFonts w:ascii="Arial" w:hAnsi="Arial" w:cs="Arial"/>
          <w:color w:val="002060"/>
          <w:sz w:val="23"/>
          <w:szCs w:val="23"/>
        </w:rPr>
        <w:t>create</w:t>
      </w:r>
      <w:r w:rsidR="00EE7757" w:rsidRPr="005B51C4">
        <w:rPr>
          <w:rFonts w:ascii="Arial" w:hAnsi="Arial" w:cs="Arial"/>
          <w:color w:val="002060"/>
          <w:sz w:val="23"/>
          <w:szCs w:val="23"/>
        </w:rPr>
        <w:t xml:space="preserve"> a</w:t>
      </w:r>
      <w:r w:rsidRPr="005B51C4">
        <w:rPr>
          <w:rFonts w:ascii="Arial" w:hAnsi="Arial" w:cs="Arial"/>
          <w:color w:val="002060"/>
          <w:sz w:val="23"/>
          <w:szCs w:val="23"/>
        </w:rPr>
        <w:t xml:space="preserve"> calming environment.</w:t>
      </w:r>
    </w:p>
    <w:p w14:paraId="0397235A" w14:textId="77777777" w:rsidR="000D1035" w:rsidRPr="005B51C4" w:rsidRDefault="000D1035" w:rsidP="000D1035">
      <w:pPr>
        <w:pStyle w:val="ListParagraph"/>
        <w:rPr>
          <w:rFonts w:ascii="Arial" w:hAnsi="Arial" w:cs="Arial"/>
          <w:color w:val="002060"/>
          <w:sz w:val="23"/>
          <w:szCs w:val="23"/>
        </w:rPr>
      </w:pPr>
    </w:p>
    <w:p w14:paraId="0397235B" w14:textId="77777777" w:rsidR="000443F5" w:rsidRPr="005B51C4" w:rsidRDefault="00EE7757" w:rsidP="0096107A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3"/>
          <w:szCs w:val="23"/>
        </w:rPr>
      </w:pPr>
      <w:r w:rsidRPr="005B51C4">
        <w:rPr>
          <w:rFonts w:ascii="Arial" w:hAnsi="Arial" w:cs="Arial"/>
          <w:color w:val="002060"/>
          <w:sz w:val="23"/>
          <w:szCs w:val="23"/>
        </w:rPr>
        <w:t xml:space="preserve">Music </w:t>
      </w:r>
      <w:r w:rsidRPr="00291077">
        <w:rPr>
          <w:rFonts w:ascii="Arial" w:hAnsi="Arial" w:cs="Arial"/>
          <w:noProof/>
          <w:color w:val="002060"/>
          <w:sz w:val="23"/>
          <w:szCs w:val="23"/>
        </w:rPr>
        <w:t>has the ability to</w:t>
      </w:r>
      <w:r w:rsidRPr="005B51C4">
        <w:rPr>
          <w:rFonts w:ascii="Arial" w:hAnsi="Arial" w:cs="Arial"/>
          <w:color w:val="002060"/>
          <w:sz w:val="23"/>
          <w:szCs w:val="23"/>
        </w:rPr>
        <w:t xml:space="preserve"> help your loved one sustain </w:t>
      </w:r>
      <w:r w:rsidR="00542D59" w:rsidRPr="005B51C4">
        <w:rPr>
          <w:rFonts w:ascii="Arial" w:hAnsi="Arial" w:cs="Arial"/>
          <w:color w:val="002060"/>
          <w:sz w:val="23"/>
          <w:szCs w:val="23"/>
        </w:rPr>
        <w:t xml:space="preserve">a </w:t>
      </w:r>
      <w:r w:rsidRPr="005B51C4">
        <w:rPr>
          <w:rFonts w:ascii="Arial" w:hAnsi="Arial" w:cs="Arial"/>
          <w:color w:val="002060"/>
          <w:sz w:val="23"/>
          <w:szCs w:val="23"/>
        </w:rPr>
        <w:t>quality life and even possibly enhance it.</w:t>
      </w:r>
    </w:p>
    <w:p w14:paraId="0397235C" w14:textId="77777777" w:rsidR="006212D8" w:rsidRPr="005B51C4" w:rsidRDefault="006212D8" w:rsidP="006212D8">
      <w:pPr>
        <w:pStyle w:val="ListParagraph"/>
        <w:rPr>
          <w:rFonts w:ascii="Arial" w:hAnsi="Arial" w:cs="Arial"/>
          <w:color w:val="002060"/>
          <w:sz w:val="23"/>
          <w:szCs w:val="23"/>
        </w:rPr>
      </w:pPr>
    </w:p>
    <w:p w14:paraId="0397235D" w14:textId="77777777" w:rsidR="009D72DD" w:rsidRPr="005B51C4" w:rsidRDefault="006212D8" w:rsidP="00153C05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3"/>
          <w:szCs w:val="23"/>
        </w:rPr>
      </w:pPr>
      <w:r w:rsidRPr="005B51C4">
        <w:rPr>
          <w:rFonts w:ascii="Arial" w:hAnsi="Arial" w:cs="Arial"/>
          <w:color w:val="002060"/>
          <w:sz w:val="23"/>
          <w:szCs w:val="23"/>
        </w:rPr>
        <w:t xml:space="preserve">Episodic memory </w:t>
      </w:r>
      <w:r w:rsidR="00443C05" w:rsidRPr="005B51C4">
        <w:rPr>
          <w:rFonts w:ascii="Arial" w:hAnsi="Arial" w:cs="Arial"/>
          <w:color w:val="002060"/>
          <w:sz w:val="23"/>
          <w:szCs w:val="23"/>
        </w:rPr>
        <w:t>refers to memories of past personal experiences that took place a</w:t>
      </w:r>
      <w:r w:rsidR="00514E5D" w:rsidRPr="005B51C4">
        <w:rPr>
          <w:rFonts w:ascii="Arial" w:hAnsi="Arial" w:cs="Arial"/>
          <w:color w:val="002060"/>
          <w:sz w:val="23"/>
          <w:szCs w:val="23"/>
        </w:rPr>
        <w:t>t</w:t>
      </w:r>
      <w:r w:rsidR="00443C05" w:rsidRPr="005B51C4">
        <w:rPr>
          <w:rFonts w:ascii="Arial" w:hAnsi="Arial" w:cs="Arial"/>
          <w:color w:val="002060"/>
          <w:sz w:val="23"/>
          <w:szCs w:val="23"/>
        </w:rPr>
        <w:t xml:space="preserve"> particular time and </w:t>
      </w:r>
      <w:r w:rsidR="00542D59" w:rsidRPr="005B51C4">
        <w:rPr>
          <w:rFonts w:ascii="Arial" w:hAnsi="Arial" w:cs="Arial"/>
          <w:color w:val="002060"/>
          <w:sz w:val="23"/>
          <w:szCs w:val="23"/>
        </w:rPr>
        <w:t xml:space="preserve">place.  </w:t>
      </w:r>
      <w:r w:rsidR="007A38B0" w:rsidRPr="005B51C4">
        <w:rPr>
          <w:rFonts w:ascii="Arial" w:hAnsi="Arial" w:cs="Arial"/>
          <w:color w:val="002060"/>
          <w:sz w:val="23"/>
          <w:szCs w:val="23"/>
        </w:rPr>
        <w:t>Specific songs and music can help</w:t>
      </w:r>
      <w:r w:rsidR="00542D59" w:rsidRPr="005B51C4">
        <w:rPr>
          <w:rFonts w:ascii="Arial" w:hAnsi="Arial" w:cs="Arial"/>
          <w:color w:val="002060"/>
          <w:sz w:val="23"/>
          <w:szCs w:val="23"/>
        </w:rPr>
        <w:t xml:space="preserve"> </w:t>
      </w:r>
      <w:r w:rsidR="00443C05" w:rsidRPr="005B51C4">
        <w:rPr>
          <w:rFonts w:ascii="Arial" w:hAnsi="Arial" w:cs="Arial"/>
          <w:color w:val="002060"/>
          <w:sz w:val="23"/>
          <w:szCs w:val="23"/>
        </w:rPr>
        <w:t>jog</w:t>
      </w:r>
      <w:r w:rsidR="00542D59" w:rsidRPr="005B51C4">
        <w:rPr>
          <w:rFonts w:ascii="Arial" w:hAnsi="Arial" w:cs="Arial"/>
          <w:color w:val="002060"/>
          <w:sz w:val="23"/>
          <w:szCs w:val="23"/>
        </w:rPr>
        <w:t xml:space="preserve"> those </w:t>
      </w:r>
      <w:r w:rsidR="00443C05" w:rsidRPr="005B51C4">
        <w:rPr>
          <w:rFonts w:ascii="Arial" w:hAnsi="Arial" w:cs="Arial"/>
          <w:color w:val="002060"/>
          <w:sz w:val="23"/>
          <w:szCs w:val="23"/>
        </w:rPr>
        <w:t>memories</w:t>
      </w:r>
      <w:r w:rsidR="00542D59" w:rsidRPr="005B51C4">
        <w:rPr>
          <w:rFonts w:ascii="Arial" w:hAnsi="Arial" w:cs="Arial"/>
          <w:color w:val="002060"/>
          <w:sz w:val="23"/>
          <w:szCs w:val="23"/>
        </w:rPr>
        <w:t xml:space="preserve">.  </w:t>
      </w:r>
    </w:p>
    <w:p w14:paraId="0397235E" w14:textId="77777777" w:rsidR="009D72DD" w:rsidRPr="005B51C4" w:rsidRDefault="009D72DD" w:rsidP="009D72DD">
      <w:pPr>
        <w:pStyle w:val="ListParagraph"/>
        <w:rPr>
          <w:rFonts w:ascii="Arial" w:hAnsi="Arial" w:cs="Arial"/>
          <w:color w:val="002060"/>
          <w:sz w:val="23"/>
          <w:szCs w:val="23"/>
        </w:rPr>
      </w:pPr>
    </w:p>
    <w:p w14:paraId="0397235F" w14:textId="77777777" w:rsidR="009D72DD" w:rsidRPr="005B51C4" w:rsidRDefault="009D72DD" w:rsidP="004E2805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3"/>
          <w:szCs w:val="23"/>
        </w:rPr>
      </w:pPr>
      <w:r w:rsidRPr="005B51C4">
        <w:rPr>
          <w:rFonts w:ascii="Arial" w:hAnsi="Arial" w:cs="Arial"/>
          <w:color w:val="002060"/>
          <w:sz w:val="23"/>
          <w:szCs w:val="23"/>
        </w:rPr>
        <w:t xml:space="preserve">Music therapy can </w:t>
      </w:r>
      <w:bookmarkStart w:id="0" w:name="_GoBack"/>
      <w:bookmarkEnd w:id="0"/>
      <w:r w:rsidRPr="00291077">
        <w:rPr>
          <w:rFonts w:ascii="Arial" w:hAnsi="Arial" w:cs="Arial"/>
          <w:noProof/>
          <w:color w:val="002060"/>
          <w:sz w:val="23"/>
          <w:szCs w:val="23"/>
        </w:rPr>
        <w:t>be applied</w:t>
      </w:r>
      <w:r w:rsidRPr="005B51C4">
        <w:rPr>
          <w:rFonts w:ascii="Arial" w:hAnsi="Arial" w:cs="Arial"/>
          <w:color w:val="002060"/>
          <w:sz w:val="23"/>
          <w:szCs w:val="23"/>
        </w:rPr>
        <w:t xml:space="preserve"> at all stages of a </w:t>
      </w:r>
      <w:r w:rsidR="005B51C4" w:rsidRPr="005B51C4">
        <w:rPr>
          <w:rFonts w:ascii="Arial" w:hAnsi="Arial" w:cs="Arial"/>
          <w:color w:val="002060"/>
          <w:sz w:val="23"/>
          <w:szCs w:val="23"/>
        </w:rPr>
        <w:t>senior’s</w:t>
      </w:r>
      <w:r w:rsidRPr="005B51C4">
        <w:rPr>
          <w:rFonts w:ascii="Arial" w:hAnsi="Arial" w:cs="Arial"/>
          <w:color w:val="002060"/>
          <w:sz w:val="23"/>
          <w:szCs w:val="23"/>
        </w:rPr>
        <w:t xml:space="preserve"> life.</w:t>
      </w:r>
    </w:p>
    <w:p w14:paraId="03972360" w14:textId="77777777" w:rsidR="009D72DD" w:rsidRPr="005B51C4" w:rsidRDefault="009D72DD" w:rsidP="009D72DD">
      <w:pPr>
        <w:pStyle w:val="ListParagraph"/>
        <w:rPr>
          <w:rFonts w:ascii="Arial" w:hAnsi="Arial" w:cs="Arial"/>
          <w:color w:val="002060"/>
          <w:sz w:val="23"/>
          <w:szCs w:val="23"/>
        </w:rPr>
      </w:pPr>
    </w:p>
    <w:p w14:paraId="03972361" w14:textId="77777777" w:rsidR="0070733E" w:rsidRPr="005B51C4" w:rsidRDefault="0070733E" w:rsidP="0070733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002060"/>
          <w:sz w:val="23"/>
          <w:szCs w:val="23"/>
        </w:rPr>
      </w:pPr>
      <w:r w:rsidRPr="005B51C4">
        <w:rPr>
          <w:rFonts w:ascii="Arial" w:hAnsi="Arial" w:cs="Arial"/>
          <w:color w:val="002060"/>
          <w:sz w:val="23"/>
          <w:szCs w:val="23"/>
        </w:rPr>
        <w:t xml:space="preserve">To learn more about music therapy, </w:t>
      </w:r>
      <w:r w:rsidR="00535216" w:rsidRPr="005B51C4">
        <w:rPr>
          <w:rFonts w:ascii="Arial" w:hAnsi="Arial" w:cs="Arial"/>
          <w:color w:val="002060"/>
          <w:sz w:val="23"/>
          <w:szCs w:val="23"/>
        </w:rPr>
        <w:t>reach out to your local senior center, day care or useful websites such as www.musictherapy.org</w:t>
      </w:r>
    </w:p>
    <w:p w14:paraId="03972362" w14:textId="77777777" w:rsidR="00763483" w:rsidRPr="005B51C4" w:rsidRDefault="00763483" w:rsidP="00763483">
      <w:pPr>
        <w:spacing w:after="0" w:line="240" w:lineRule="auto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3972363" w14:textId="77777777" w:rsidR="00AD61E6" w:rsidRPr="00317065" w:rsidRDefault="00FC3F7A" w:rsidP="00763483">
      <w:pPr>
        <w:pStyle w:val="ListParagraph"/>
        <w:spacing w:after="0" w:line="240" w:lineRule="auto"/>
        <w:rPr>
          <w:rFonts w:ascii="Arial" w:hAnsi="Arial" w:cs="Arial"/>
          <w:b/>
          <w:i/>
          <w:color w:val="FF0000"/>
        </w:rPr>
      </w:pPr>
      <w:r w:rsidRPr="00317065">
        <w:rPr>
          <w:rFonts w:ascii="Arial" w:hAnsi="Arial" w:cs="Arial"/>
          <w:b/>
          <w:i/>
          <w:color w:val="FF0000"/>
        </w:rPr>
        <w:t>I</w:t>
      </w:r>
      <w:r w:rsidR="00EB4E3C" w:rsidRPr="00317065">
        <w:rPr>
          <w:rFonts w:ascii="Arial" w:hAnsi="Arial" w:cs="Arial"/>
          <w:b/>
          <w:i/>
          <w:color w:val="FF0000"/>
        </w:rPr>
        <w:t xml:space="preserve">f your loved one is struggling at home to care for </w:t>
      </w:r>
      <w:r w:rsidR="00763483" w:rsidRPr="00317065">
        <w:rPr>
          <w:rFonts w:ascii="Arial" w:hAnsi="Arial" w:cs="Arial"/>
          <w:b/>
          <w:i/>
          <w:color w:val="FF0000"/>
        </w:rPr>
        <w:t>her/himself</w:t>
      </w:r>
      <w:r w:rsidR="00EB4E3C" w:rsidRPr="00317065">
        <w:rPr>
          <w:rFonts w:ascii="Arial" w:hAnsi="Arial" w:cs="Arial"/>
          <w:b/>
          <w:i/>
          <w:color w:val="FF0000"/>
        </w:rPr>
        <w:t xml:space="preserve"> and you would like to explore senior care and housing options, pleas</w:t>
      </w:r>
      <w:r w:rsidR="00872C89">
        <w:rPr>
          <w:rFonts w:ascii="Arial" w:hAnsi="Arial" w:cs="Arial"/>
          <w:b/>
          <w:i/>
          <w:color w:val="FF0000"/>
        </w:rPr>
        <w:t>e give us a call today. We will</w:t>
      </w:r>
      <w:r w:rsidR="00EB4E3C" w:rsidRPr="00317065">
        <w:rPr>
          <w:rFonts w:ascii="Arial" w:hAnsi="Arial" w:cs="Arial"/>
          <w:b/>
          <w:i/>
          <w:color w:val="FF0000"/>
        </w:rPr>
        <w:t xml:space="preserve"> be happy to create a personalized care plan for your loved one.    </w:t>
      </w:r>
    </w:p>
    <w:p w14:paraId="03972364" w14:textId="77777777" w:rsidR="00004431" w:rsidRDefault="00EB4E3C" w:rsidP="00004431">
      <w:pPr>
        <w:tabs>
          <w:tab w:val="left" w:pos="6405"/>
        </w:tabs>
        <w:spacing w:after="0" w:line="240" w:lineRule="auto"/>
        <w:rPr>
          <w:color w:val="002060"/>
        </w:rPr>
      </w:pPr>
      <w:r w:rsidRPr="00542D59">
        <w:rPr>
          <w:rFonts w:ascii="Arial" w:hAnsi="Arial" w:cs="Arial"/>
          <w:b/>
          <w:i/>
          <w:color w:val="002060"/>
        </w:rPr>
        <w:t xml:space="preserve"> </w:t>
      </w:r>
      <w:r w:rsidR="00542D59" w:rsidRPr="00542D59">
        <w:rPr>
          <w:rFonts w:ascii="Arial" w:hAnsi="Arial" w:cs="Arial"/>
          <w:b/>
          <w:i/>
          <w:color w:val="002060"/>
        </w:rPr>
        <w:tab/>
      </w:r>
    </w:p>
    <w:p w14:paraId="03972365" w14:textId="77777777" w:rsidR="00410791" w:rsidRPr="00542D59" w:rsidRDefault="00291077" w:rsidP="00EB4E3C">
      <w:pPr>
        <w:spacing w:after="0" w:line="240" w:lineRule="auto"/>
        <w:rPr>
          <w:rFonts w:ascii="Arial" w:hAnsi="Arial" w:cs="Arial"/>
          <w:b/>
          <w:i/>
          <w:color w:val="002060"/>
        </w:rPr>
      </w:pPr>
      <w:hyperlink r:id="rId8" w:history="1">
        <w:r w:rsidR="00AD61E6" w:rsidRPr="00542D59">
          <w:rPr>
            <w:rStyle w:val="Hyperlink"/>
            <w:rFonts w:cstheme="minorHAnsi"/>
            <w:b/>
            <w:color w:val="002060"/>
            <w:u w:val="none"/>
          </w:rPr>
          <w:t>www.APlanForSeniorCare.com</w:t>
        </w:r>
      </w:hyperlink>
      <w:r w:rsidR="00AD61E6" w:rsidRPr="00542D59">
        <w:rPr>
          <w:rFonts w:cstheme="minorHAnsi"/>
          <w:b/>
          <w:color w:val="002060"/>
        </w:rPr>
        <w:t xml:space="preserve">      </w:t>
      </w:r>
      <w:r w:rsidR="004A00D7">
        <w:rPr>
          <w:rFonts w:cstheme="minorHAnsi"/>
          <w:b/>
          <w:color w:val="002060"/>
        </w:rPr>
        <w:t xml:space="preserve">  </w:t>
      </w:r>
      <w:r w:rsidR="004524F9">
        <w:rPr>
          <w:rFonts w:cstheme="minorHAnsi"/>
          <w:b/>
          <w:color w:val="002060"/>
        </w:rPr>
        <w:t xml:space="preserve">        </w:t>
      </w:r>
      <w:r w:rsidR="00BE699E">
        <w:rPr>
          <w:rFonts w:cstheme="minorHAnsi"/>
          <w:b/>
          <w:color w:val="002060"/>
        </w:rPr>
        <w:t xml:space="preserve">Call Us Today </w:t>
      </w:r>
      <w:r w:rsidR="00AD61E6" w:rsidRPr="00542D59">
        <w:rPr>
          <w:rFonts w:cstheme="minorHAnsi"/>
          <w:b/>
          <w:color w:val="002060"/>
        </w:rPr>
        <w:t>(</w:t>
      </w:r>
      <w:r w:rsidR="00BE699E">
        <w:rPr>
          <w:rFonts w:cstheme="minorHAnsi"/>
          <w:b/>
          <w:color w:val="002060"/>
        </w:rPr>
        <w:t>866</w:t>
      </w:r>
      <w:r w:rsidR="004A00D7">
        <w:rPr>
          <w:rFonts w:cstheme="minorHAnsi"/>
          <w:b/>
          <w:color w:val="002060"/>
        </w:rPr>
        <w:t xml:space="preserve">) </w:t>
      </w:r>
      <w:r w:rsidR="00BE699E">
        <w:rPr>
          <w:rFonts w:cstheme="minorHAnsi"/>
          <w:b/>
          <w:color w:val="002060"/>
        </w:rPr>
        <w:t>657-0026</w:t>
      </w:r>
      <w:r w:rsidR="00AD61E6" w:rsidRPr="00542D59">
        <w:rPr>
          <w:rFonts w:cstheme="minorHAnsi"/>
          <w:b/>
          <w:color w:val="002060"/>
        </w:rPr>
        <w:t xml:space="preserve">   </w:t>
      </w:r>
      <w:r w:rsidR="004524F9">
        <w:rPr>
          <w:rFonts w:cstheme="minorHAnsi"/>
          <w:b/>
          <w:color w:val="002060"/>
        </w:rPr>
        <w:t xml:space="preserve">  </w:t>
      </w:r>
      <w:r w:rsidR="00AD61E6" w:rsidRPr="00542D59">
        <w:rPr>
          <w:rFonts w:cstheme="minorHAnsi"/>
          <w:b/>
          <w:color w:val="002060"/>
        </w:rPr>
        <w:t xml:space="preserve">  </w:t>
      </w:r>
      <w:r w:rsidR="004A00D7">
        <w:rPr>
          <w:rFonts w:cstheme="minorHAnsi"/>
          <w:b/>
          <w:color w:val="002060"/>
        </w:rPr>
        <w:t xml:space="preserve">  </w:t>
      </w:r>
      <w:r w:rsidR="004524F9">
        <w:rPr>
          <w:rFonts w:cstheme="minorHAnsi"/>
          <w:b/>
          <w:color w:val="002060"/>
        </w:rPr>
        <w:t xml:space="preserve">   </w:t>
      </w:r>
      <w:r w:rsidR="00BE699E">
        <w:rPr>
          <w:rFonts w:cstheme="minorHAnsi"/>
          <w:b/>
          <w:color w:val="002060"/>
        </w:rPr>
        <w:t>info</w:t>
      </w:r>
      <w:r w:rsidR="00AD61E6" w:rsidRPr="00542D59">
        <w:rPr>
          <w:rFonts w:cstheme="minorHAnsi"/>
          <w:b/>
          <w:color w:val="002060"/>
        </w:rPr>
        <w:t>@aplanforseniorcare.com</w:t>
      </w:r>
    </w:p>
    <w:sectPr w:rsidR="00410791" w:rsidRPr="00542D59" w:rsidSect="007F5A7F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7198D"/>
    <w:multiLevelType w:val="hybridMultilevel"/>
    <w:tmpl w:val="EE585298"/>
    <w:lvl w:ilvl="0" w:tplc="E0D6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7EwMTe2NDMwNjNW0lEKTi0uzszPAykwrAUAP/Fk0iwAAAA="/>
  </w:docVars>
  <w:rsids>
    <w:rsidRoot w:val="0000757E"/>
    <w:rsid w:val="00004431"/>
    <w:rsid w:val="0000757E"/>
    <w:rsid w:val="000368D0"/>
    <w:rsid w:val="000443F5"/>
    <w:rsid w:val="000C1762"/>
    <w:rsid w:val="000D1035"/>
    <w:rsid w:val="000F27F4"/>
    <w:rsid w:val="001051C5"/>
    <w:rsid w:val="0017260D"/>
    <w:rsid w:val="001B4BE4"/>
    <w:rsid w:val="001F1AFC"/>
    <w:rsid w:val="00216A3A"/>
    <w:rsid w:val="00220186"/>
    <w:rsid w:val="0022327E"/>
    <w:rsid w:val="00291077"/>
    <w:rsid w:val="002C0E83"/>
    <w:rsid w:val="002E312E"/>
    <w:rsid w:val="00317065"/>
    <w:rsid w:val="00323B3C"/>
    <w:rsid w:val="0032717D"/>
    <w:rsid w:val="00385642"/>
    <w:rsid w:val="003B3105"/>
    <w:rsid w:val="003D0E96"/>
    <w:rsid w:val="003F1F1C"/>
    <w:rsid w:val="00410791"/>
    <w:rsid w:val="00416CC2"/>
    <w:rsid w:val="0042715A"/>
    <w:rsid w:val="0043261F"/>
    <w:rsid w:val="00443C05"/>
    <w:rsid w:val="00447E5E"/>
    <w:rsid w:val="004524F9"/>
    <w:rsid w:val="00474141"/>
    <w:rsid w:val="004A00D7"/>
    <w:rsid w:val="004A13CE"/>
    <w:rsid w:val="004B57A5"/>
    <w:rsid w:val="004B5A4A"/>
    <w:rsid w:val="004C73CD"/>
    <w:rsid w:val="00514E5D"/>
    <w:rsid w:val="00535216"/>
    <w:rsid w:val="00542D59"/>
    <w:rsid w:val="00554BD7"/>
    <w:rsid w:val="005B0F82"/>
    <w:rsid w:val="005B51C4"/>
    <w:rsid w:val="006023BA"/>
    <w:rsid w:val="006212D8"/>
    <w:rsid w:val="006302B3"/>
    <w:rsid w:val="00695C0A"/>
    <w:rsid w:val="006A50E2"/>
    <w:rsid w:val="006C524D"/>
    <w:rsid w:val="006F3617"/>
    <w:rsid w:val="006F790E"/>
    <w:rsid w:val="0070733E"/>
    <w:rsid w:val="00763483"/>
    <w:rsid w:val="0077675A"/>
    <w:rsid w:val="007A38B0"/>
    <w:rsid w:val="007A64A1"/>
    <w:rsid w:val="007C3D8D"/>
    <w:rsid w:val="007E0E47"/>
    <w:rsid w:val="007F5A7F"/>
    <w:rsid w:val="00823290"/>
    <w:rsid w:val="00862863"/>
    <w:rsid w:val="00872C89"/>
    <w:rsid w:val="00884834"/>
    <w:rsid w:val="00890DEA"/>
    <w:rsid w:val="008A01B5"/>
    <w:rsid w:val="009136A7"/>
    <w:rsid w:val="0095230E"/>
    <w:rsid w:val="0096107A"/>
    <w:rsid w:val="0097125E"/>
    <w:rsid w:val="0097451A"/>
    <w:rsid w:val="009D72DD"/>
    <w:rsid w:val="009E7418"/>
    <w:rsid w:val="00A07B5D"/>
    <w:rsid w:val="00AB48AD"/>
    <w:rsid w:val="00AD5778"/>
    <w:rsid w:val="00AD61E6"/>
    <w:rsid w:val="00B508B2"/>
    <w:rsid w:val="00BB6F7B"/>
    <w:rsid w:val="00BD689A"/>
    <w:rsid w:val="00BE699E"/>
    <w:rsid w:val="00BE7F83"/>
    <w:rsid w:val="00C65BDE"/>
    <w:rsid w:val="00CA4883"/>
    <w:rsid w:val="00CF0304"/>
    <w:rsid w:val="00D015FD"/>
    <w:rsid w:val="00D17C26"/>
    <w:rsid w:val="00D263E8"/>
    <w:rsid w:val="00DD61CA"/>
    <w:rsid w:val="00E17E0A"/>
    <w:rsid w:val="00E17FDD"/>
    <w:rsid w:val="00E34411"/>
    <w:rsid w:val="00E41E7F"/>
    <w:rsid w:val="00EB4E3C"/>
    <w:rsid w:val="00EE3C07"/>
    <w:rsid w:val="00EE7757"/>
    <w:rsid w:val="00EF7652"/>
    <w:rsid w:val="00F06FB3"/>
    <w:rsid w:val="00F33640"/>
    <w:rsid w:val="00F73C15"/>
    <w:rsid w:val="00FB4339"/>
    <w:rsid w:val="00FB5758"/>
    <w:rsid w:val="00FC3F7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234C"/>
  <w15:docId w15:val="{65A217AE-E999-46E5-BCF0-7F3035A4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lanForSeniorCare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DF8E1-18F0-4D29-9AFB-8F7CD499C6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4253C-3B74-4273-B3BA-9B4FC7D7F012}"/>
</file>

<file path=customXml/itemProps3.xml><?xml version="1.0" encoding="utf-8"?>
<ds:datastoreItem xmlns:ds="http://schemas.openxmlformats.org/officeDocument/2006/customXml" ds:itemID="{5DF6EB62-22F9-4818-A5AD-31525B9353B9}"/>
</file>

<file path=customXml/itemProps4.xml><?xml version="1.0" encoding="utf-8"?>
<ds:datastoreItem xmlns:ds="http://schemas.openxmlformats.org/officeDocument/2006/customXml" ds:itemID="{5D603E0E-C222-45D9-91AA-6C3C07A58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info_000</dc:creator>
  <cp:lastModifiedBy>Chere Vought</cp:lastModifiedBy>
  <cp:revision>4</cp:revision>
  <cp:lastPrinted>2014-04-08T00:55:00Z</cp:lastPrinted>
  <dcterms:created xsi:type="dcterms:W3CDTF">2014-04-17T14:56:00Z</dcterms:created>
  <dcterms:modified xsi:type="dcterms:W3CDTF">2016-09-21T20:55:00Z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